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0711B9" w:rsidRPr="0010170C" w14:paraId="6CB13711" w14:textId="77777777" w:rsidTr="009F5FE3">
        <w:trPr>
          <w:trHeight w:val="943"/>
        </w:trPr>
        <w:tc>
          <w:tcPr>
            <w:tcW w:w="1698" w:type="dxa"/>
            <w:shd w:val="clear" w:color="auto" w:fill="004286"/>
          </w:tcPr>
          <w:p w14:paraId="689335A5" w14:textId="77777777" w:rsidR="000711B9" w:rsidRPr="0010170C" w:rsidRDefault="000711B9" w:rsidP="009F5FE3">
            <w:pPr>
              <w:jc w:val="center"/>
              <w:rPr>
                <w:lang w:val="en-GB"/>
              </w:rPr>
            </w:pPr>
            <w:r w:rsidRPr="0010170C">
              <w:rPr>
                <w:noProof/>
                <w:lang w:val="en-US"/>
              </w:rPr>
              <w:drawing>
                <wp:anchor distT="0" distB="0" distL="114300" distR="114300" simplePos="0" relativeHeight="251680768" behindDoc="0" locked="0" layoutInCell="1" allowOverlap="1" wp14:anchorId="659A88A6" wp14:editId="747943B5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96095914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170C">
              <w:rPr>
                <w:lang w:val="en-GB"/>
              </w:rPr>
              <w:fldChar w:fldCharType="begin"/>
            </w:r>
            <w:r w:rsidRPr="0010170C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10170C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727DF658" w14:textId="77777777" w:rsidR="000711B9" w:rsidRPr="0010170C" w:rsidRDefault="000711B9" w:rsidP="009F5FE3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 xml:space="preserve">Questionnaire </w:t>
            </w:r>
            <w:r>
              <w:rPr>
                <w:lang w:val="en-GB"/>
              </w:rPr>
              <w:t>V05-2024</w:t>
            </w:r>
            <w:r w:rsidRPr="0010170C">
              <w:rPr>
                <w:lang w:val="en-GB"/>
              </w:rPr>
              <w:t>, SHCS Data Centre, Zürich</w:t>
            </w:r>
          </w:p>
          <w:p w14:paraId="65609463" w14:textId="77777777" w:rsidR="000711B9" w:rsidRPr="0010170C" w:rsidRDefault="000711B9" w:rsidP="009F5FE3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>Delivery</w:t>
            </w:r>
          </w:p>
        </w:tc>
        <w:tc>
          <w:tcPr>
            <w:tcW w:w="2113" w:type="dxa"/>
            <w:shd w:val="clear" w:color="auto" w:fill="FFFFFF" w:themeFill="background1"/>
          </w:tcPr>
          <w:p w14:paraId="45299512" w14:textId="77777777" w:rsidR="000711B9" w:rsidRPr="0010170C" w:rsidRDefault="000711B9" w:rsidP="009F5FE3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10170C">
              <w:rPr>
                <w:b/>
                <w:bCs/>
                <w:color w:val="17406D" w:themeColor="text2"/>
                <w:lang w:val="en-GB"/>
              </w:rPr>
              <w:t>SHCS ID</w:t>
            </w:r>
          </w:p>
          <w:p w14:paraId="6748BE16" w14:textId="77777777" w:rsidR="000711B9" w:rsidRPr="0010170C" w:rsidRDefault="000711B9" w:rsidP="009F5FE3">
            <w:pPr>
              <w:rPr>
                <w:lang w:val="en-GB"/>
              </w:rPr>
            </w:pPr>
          </w:p>
        </w:tc>
      </w:tr>
    </w:tbl>
    <w:p w14:paraId="31F4C917" w14:textId="53174C54" w:rsidR="0070616C" w:rsidRPr="0010170C" w:rsidRDefault="0086065C" w:rsidP="000711B9">
      <w:pPr>
        <w:pStyle w:val="Title"/>
        <w:rPr>
          <w:lang w:val="en-GB"/>
        </w:rPr>
      </w:pPr>
      <w:r w:rsidRPr="0010170C">
        <w:rPr>
          <w:lang w:val="en-GB"/>
        </w:rPr>
        <w:t>delivery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843"/>
        <w:gridCol w:w="1554"/>
        <w:gridCol w:w="1417"/>
        <w:gridCol w:w="856"/>
        <w:gridCol w:w="562"/>
        <w:gridCol w:w="288"/>
        <w:gridCol w:w="704"/>
        <w:gridCol w:w="2381"/>
      </w:tblGrid>
      <w:tr w:rsidR="0086065C" w:rsidRPr="0010170C" w14:paraId="1B6BE3B1" w14:textId="77777777" w:rsidTr="00C15DAD">
        <w:tc>
          <w:tcPr>
            <w:tcW w:w="851" w:type="dxa"/>
            <w:tcBorders>
              <w:right w:val="single" w:sz="4" w:space="0" w:color="auto"/>
            </w:tcBorders>
          </w:tcPr>
          <w:p w14:paraId="0398818F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Clinic</w:t>
            </w:r>
          </w:p>
        </w:tc>
        <w:tc>
          <w:tcPr>
            <w:tcW w:w="33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A1F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835" w:type="dxa"/>
            <w:gridSpan w:val="3"/>
            <w:tcBorders>
              <w:left w:val="single" w:sz="4" w:space="0" w:color="auto"/>
            </w:tcBorders>
          </w:tcPr>
          <w:p w14:paraId="2D587051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Twins (must provide value)</w:t>
            </w:r>
          </w:p>
        </w:tc>
        <w:tc>
          <w:tcPr>
            <w:tcW w:w="992" w:type="dxa"/>
            <w:gridSpan w:val="2"/>
          </w:tcPr>
          <w:p w14:paraId="34D9B116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2381" w:type="dxa"/>
          </w:tcPr>
          <w:p w14:paraId="1E6B74C8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</w:tr>
      <w:tr w:rsidR="0086065C" w:rsidRPr="000711B9" w14:paraId="6B527BC3" w14:textId="77777777" w:rsidTr="00C15DAD">
        <w:trPr>
          <w:trHeight w:val="90"/>
        </w:trPr>
        <w:tc>
          <w:tcPr>
            <w:tcW w:w="4248" w:type="dxa"/>
            <w:gridSpan w:val="3"/>
            <w:tcBorders>
              <w:right w:val="single" w:sz="4" w:space="0" w:color="auto"/>
            </w:tcBorders>
          </w:tcPr>
          <w:p w14:paraId="150AB846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Age of mother at time of delivery (in years)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8594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</w:tcPr>
          <w:p w14:paraId="574C0708" w14:textId="39DC5408" w:rsidR="0086065C" w:rsidRPr="0010170C" w:rsidRDefault="0086065C" w:rsidP="00E30875">
            <w:pPr>
              <w:spacing w:before="0"/>
              <w:rPr>
                <w:lang w:val="en-GB"/>
              </w:rPr>
            </w:pPr>
          </w:p>
        </w:tc>
        <w:tc>
          <w:tcPr>
            <w:tcW w:w="3373" w:type="dxa"/>
            <w:gridSpan w:val="3"/>
          </w:tcPr>
          <w:p w14:paraId="1AB6A130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</w:p>
        </w:tc>
      </w:tr>
      <w:tr w:rsidR="0086065C" w:rsidRPr="0010170C" w14:paraId="53C59DC9" w14:textId="77777777" w:rsidTr="00C15DAD">
        <w:tc>
          <w:tcPr>
            <w:tcW w:w="4248" w:type="dxa"/>
            <w:gridSpan w:val="3"/>
          </w:tcPr>
          <w:p w14:paraId="60F4413F" w14:textId="617243CA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Onset of labour</w:t>
            </w:r>
          </w:p>
        </w:tc>
        <w:tc>
          <w:tcPr>
            <w:tcW w:w="2835" w:type="dxa"/>
            <w:gridSpan w:val="3"/>
          </w:tcPr>
          <w:p w14:paraId="1578033A" w14:textId="00A9B113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Spontaneous</w:t>
            </w:r>
          </w:p>
        </w:tc>
        <w:tc>
          <w:tcPr>
            <w:tcW w:w="3373" w:type="dxa"/>
            <w:gridSpan w:val="3"/>
          </w:tcPr>
          <w:p w14:paraId="38208CC8" w14:textId="737F7637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Induced</w:t>
            </w:r>
          </w:p>
        </w:tc>
      </w:tr>
      <w:tr w:rsidR="0086065C" w:rsidRPr="0010170C" w14:paraId="186A66E9" w14:textId="77777777" w:rsidTr="00C15DAD">
        <w:tc>
          <w:tcPr>
            <w:tcW w:w="4248" w:type="dxa"/>
            <w:gridSpan w:val="3"/>
          </w:tcPr>
          <w:p w14:paraId="2D16A654" w14:textId="77777777" w:rsidR="0086065C" w:rsidRPr="0010170C" w:rsidRDefault="0086065C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835" w:type="dxa"/>
            <w:gridSpan w:val="3"/>
          </w:tcPr>
          <w:p w14:paraId="58F7ACD2" w14:textId="10B70D69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 labor (C-section)</w:t>
            </w:r>
          </w:p>
        </w:tc>
        <w:tc>
          <w:tcPr>
            <w:tcW w:w="3373" w:type="dxa"/>
            <w:gridSpan w:val="3"/>
          </w:tcPr>
          <w:p w14:paraId="30ADD8FE" w14:textId="3A774401" w:rsidR="0086065C" w:rsidRPr="0010170C" w:rsidRDefault="0086065C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  <w:tr w:rsidR="00C15DAD" w:rsidRPr="0010170C" w14:paraId="3329DC84" w14:textId="77777777" w:rsidTr="00C15DAD">
        <w:trPr>
          <w:gridAfter w:val="2"/>
          <w:wAfter w:w="3085" w:type="dxa"/>
        </w:trPr>
        <w:tc>
          <w:tcPr>
            <w:tcW w:w="2694" w:type="dxa"/>
            <w:gridSpan w:val="2"/>
          </w:tcPr>
          <w:p w14:paraId="3A55B80C" w14:textId="7AFE9474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Rupture of membranes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1CD63E28" w14:textId="22D4FDA9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84A5" w14:textId="3ECEC131" w:rsidR="00C15DAD" w:rsidRPr="0010170C" w:rsidRDefault="00C15DAD" w:rsidP="00E30875">
            <w:pPr>
              <w:spacing w:before="0"/>
              <w:rPr>
                <w:lang w:val="en-GB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14:paraId="6207B426" w14:textId="6EAC6241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Time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7113" w14:textId="5119B37D" w:rsidR="00C15DAD" w:rsidRPr="0010170C" w:rsidRDefault="00C15DAD" w:rsidP="00E30875">
            <w:pPr>
              <w:spacing w:before="0"/>
              <w:rPr>
                <w:lang w:val="en-GB"/>
              </w:rPr>
            </w:pPr>
          </w:p>
        </w:tc>
      </w:tr>
      <w:tr w:rsidR="00C15DAD" w:rsidRPr="0010170C" w14:paraId="44325763" w14:textId="77777777" w:rsidTr="00C15DAD">
        <w:trPr>
          <w:gridAfter w:val="2"/>
          <w:wAfter w:w="3085" w:type="dxa"/>
        </w:trPr>
        <w:tc>
          <w:tcPr>
            <w:tcW w:w="2694" w:type="dxa"/>
            <w:gridSpan w:val="2"/>
          </w:tcPr>
          <w:p w14:paraId="65AB4CAB" w14:textId="206ADBBE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Delivery</w:t>
            </w:r>
          </w:p>
        </w:tc>
        <w:tc>
          <w:tcPr>
            <w:tcW w:w="1554" w:type="dxa"/>
            <w:tcBorders>
              <w:right w:val="single" w:sz="4" w:space="0" w:color="auto"/>
            </w:tcBorders>
          </w:tcPr>
          <w:p w14:paraId="77A917FB" w14:textId="12064CD8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9EC8C" w14:textId="77777777" w:rsidR="00C15DAD" w:rsidRPr="0010170C" w:rsidRDefault="00C15DAD" w:rsidP="00E30875">
            <w:pPr>
              <w:spacing w:before="0"/>
              <w:rPr>
                <w:lang w:val="en-GB"/>
              </w:rPr>
            </w:pPr>
          </w:p>
        </w:tc>
        <w:tc>
          <w:tcPr>
            <w:tcW w:w="856" w:type="dxa"/>
            <w:tcBorders>
              <w:left w:val="single" w:sz="4" w:space="0" w:color="auto"/>
              <w:right w:val="single" w:sz="4" w:space="0" w:color="auto"/>
            </w:tcBorders>
          </w:tcPr>
          <w:p w14:paraId="70C49424" w14:textId="300873D6" w:rsidR="00C15DAD" w:rsidRPr="0010170C" w:rsidRDefault="00C15DA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Time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42EC0" w14:textId="77777777" w:rsidR="00C15DAD" w:rsidRPr="0010170C" w:rsidRDefault="00C15DAD" w:rsidP="00E30875">
            <w:pPr>
              <w:spacing w:before="0"/>
              <w:rPr>
                <w:lang w:val="en-GB"/>
              </w:rPr>
            </w:pPr>
          </w:p>
        </w:tc>
      </w:tr>
    </w:tbl>
    <w:p w14:paraId="19BD05E9" w14:textId="493CCE38" w:rsidR="0086065C" w:rsidRPr="0010170C" w:rsidRDefault="00C614B2" w:rsidP="00C614B2">
      <w:pPr>
        <w:pStyle w:val="Heading1"/>
        <w:rPr>
          <w:lang w:val="en-GB"/>
        </w:rPr>
      </w:pPr>
      <w:r w:rsidRPr="0010170C">
        <w:rPr>
          <w:lang w:val="en-GB"/>
        </w:rPr>
        <w:t>interventions during delivery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1134"/>
        <w:gridCol w:w="6917"/>
      </w:tblGrid>
      <w:tr w:rsidR="00C614B2" w:rsidRPr="0010170C" w14:paraId="5A1C68B6" w14:textId="77777777" w:rsidTr="00C614B2">
        <w:tc>
          <w:tcPr>
            <w:tcW w:w="2405" w:type="dxa"/>
          </w:tcPr>
          <w:p w14:paraId="662A1F7D" w14:textId="6B4B79BB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Fetal blood sampling</w:t>
            </w:r>
          </w:p>
        </w:tc>
        <w:tc>
          <w:tcPr>
            <w:tcW w:w="1134" w:type="dxa"/>
          </w:tcPr>
          <w:p w14:paraId="7906DCBE" w14:textId="39BA351F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6917" w:type="dxa"/>
          </w:tcPr>
          <w:p w14:paraId="174F592A" w14:textId="3794BFF4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</w:tr>
      <w:tr w:rsidR="00C614B2" w:rsidRPr="0010170C" w14:paraId="4C90DE80" w14:textId="77777777" w:rsidTr="00C614B2">
        <w:tc>
          <w:tcPr>
            <w:tcW w:w="2405" w:type="dxa"/>
          </w:tcPr>
          <w:p w14:paraId="0EEA00C3" w14:textId="6967F912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Internal electrodes</w:t>
            </w:r>
          </w:p>
        </w:tc>
        <w:tc>
          <w:tcPr>
            <w:tcW w:w="1134" w:type="dxa"/>
          </w:tcPr>
          <w:p w14:paraId="422BE8DE" w14:textId="2E2AB4B0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6917" w:type="dxa"/>
          </w:tcPr>
          <w:p w14:paraId="2991770C" w14:textId="376290BD" w:rsidR="00C614B2" w:rsidRPr="0010170C" w:rsidRDefault="00C614B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</w:tr>
    </w:tbl>
    <w:p w14:paraId="3CC0165B" w14:textId="09076C1D" w:rsidR="00C614B2" w:rsidRPr="0010170C" w:rsidRDefault="00C614B2" w:rsidP="00C614B2">
      <w:pPr>
        <w:pStyle w:val="Heading1"/>
        <w:rPr>
          <w:lang w:val="en-GB"/>
        </w:rPr>
      </w:pPr>
      <w:r w:rsidRPr="0010170C">
        <w:rPr>
          <w:lang w:val="en-GB"/>
        </w:rPr>
        <w:t>mode of delivery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6"/>
        <w:gridCol w:w="2217"/>
        <w:gridCol w:w="1104"/>
        <w:gridCol w:w="1514"/>
        <w:gridCol w:w="896"/>
        <w:gridCol w:w="2664"/>
      </w:tblGrid>
      <w:tr w:rsidR="002640F2" w:rsidRPr="0010170C" w14:paraId="5581C913" w14:textId="77777777" w:rsidTr="00734DBE">
        <w:trPr>
          <w:trHeight w:val="282"/>
        </w:trPr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6DEED397" w14:textId="6D8EAD84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Mode of delivery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384B93" w14:textId="5426492C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Cesarean section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B85331" w14:textId="6C5101A5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Cesarean section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C5B15E" w14:textId="5371BAE9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Primary/elective</w:t>
            </w:r>
            <w:r w:rsidR="006903CD" w:rsidRPr="0010170C">
              <w:rPr>
                <w:rStyle w:val="FootnoteReference"/>
                <w:lang w:val="en-GB"/>
              </w:rPr>
              <w:footnoteReference w:id="1"/>
            </w:r>
          </w:p>
          <w:p w14:paraId="60B6CEDF" w14:textId="77777777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Secondary</w:t>
            </w:r>
          </w:p>
          <w:p w14:paraId="4A5C6454" w14:textId="5EB8558C" w:rsidR="002640F2" w:rsidRPr="0010170C" w:rsidRDefault="002640F2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  <w:tr w:rsidR="002640F2" w:rsidRPr="000711B9" w14:paraId="34B6085C" w14:textId="77777777" w:rsidTr="00734DBE"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6F0BC095" w14:textId="77777777" w:rsidR="002640F2" w:rsidRPr="0010170C" w:rsidRDefault="002640F2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0E7F670" w14:textId="3B48FF21" w:rsidR="002640F2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Vaginal delivery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423EF9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Spontaneous birth</w:t>
            </w:r>
          </w:p>
          <w:p w14:paraId="1C862E99" w14:textId="1B31316F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Forceps</w:t>
            </w:r>
          </w:p>
          <w:p w14:paraId="4DE5E627" w14:textId="02B62356" w:rsidR="002640F2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Vacuum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B2109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Operative (forceps or vacuum</w:t>
            </w:r>
          </w:p>
          <w:p w14:paraId="07BB3A3E" w14:textId="7DB2F7EB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  <w:tr w:rsidR="00632394" w:rsidRPr="0010170C" w14:paraId="64EA1C9F" w14:textId="77777777" w:rsidTr="00734DBE"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466B6EDD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88EC07" w14:textId="7A243D9B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D396EA" w14:textId="5A72940B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Episeptomy/tear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95FE2A" w14:textId="7263000D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518F0F" w14:textId="783FDB7D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</w:tr>
      <w:tr w:rsidR="00632394" w:rsidRPr="0010170C" w14:paraId="4A25810D" w14:textId="77777777" w:rsidTr="00734DBE"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</w:tcPr>
          <w:p w14:paraId="28C97680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 w14:paraId="53D3DF98" w14:textId="5B5C4F5B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35B4EC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A6805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</w:tr>
      <w:tr w:rsidR="00632394" w:rsidRPr="000711B9" w14:paraId="2374645A" w14:textId="77777777" w:rsidTr="00734DBE"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2F5DE3" w14:textId="059BB398" w:rsidR="00632394" w:rsidRPr="0010170C" w:rsidRDefault="0063239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Duration of labor (in hours)</w:t>
            </w:r>
            <w:r w:rsidR="006903CD" w:rsidRPr="0010170C">
              <w:rPr>
                <w:rStyle w:val="FootnoteReference"/>
                <w:lang w:val="en-GB"/>
              </w:rPr>
              <w:footnoteReference w:id="2"/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1A7D5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004C1B" w14:textId="77777777" w:rsidR="00632394" w:rsidRPr="0010170C" w:rsidRDefault="00632394" w:rsidP="00E30875">
            <w:pPr>
              <w:spacing w:before="0"/>
              <w:rPr>
                <w:lang w:val="en-GB"/>
              </w:rPr>
            </w:pPr>
          </w:p>
        </w:tc>
      </w:tr>
      <w:tr w:rsidR="00734DBE" w:rsidRPr="000711B9" w14:paraId="64A0203C" w14:textId="77777777" w:rsidTr="00734DBE"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63DBD9" w14:textId="46576851" w:rsidR="00734DBE" w:rsidRPr="0010170C" w:rsidRDefault="00734DBE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Estimated blood loss during delivery (in ml)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5F65C" w14:textId="77777777" w:rsidR="00734DBE" w:rsidRPr="0010170C" w:rsidRDefault="00734DBE" w:rsidP="00E30875">
            <w:pPr>
              <w:spacing w:before="0"/>
              <w:rPr>
                <w:lang w:val="en-GB"/>
              </w:rPr>
            </w:pPr>
          </w:p>
        </w:tc>
        <w:tc>
          <w:tcPr>
            <w:tcW w:w="35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92229" w14:textId="77777777" w:rsidR="00734DBE" w:rsidRPr="0010170C" w:rsidRDefault="00734DBE" w:rsidP="00E30875">
            <w:pPr>
              <w:spacing w:before="0"/>
              <w:rPr>
                <w:lang w:val="en-GB"/>
              </w:rPr>
            </w:pPr>
          </w:p>
        </w:tc>
      </w:tr>
      <w:tr w:rsidR="00734DBE" w:rsidRPr="0010170C" w14:paraId="452472F7" w14:textId="77777777" w:rsidTr="006903CD"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32793B" w14:textId="44FAE23F" w:rsidR="00734DBE" w:rsidRPr="0010170C" w:rsidRDefault="00734DBE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Status at birth</w:t>
            </w:r>
          </w:p>
        </w:tc>
        <w:tc>
          <w:tcPr>
            <w:tcW w:w="11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079A08" w14:textId="2E3E0CBF" w:rsidR="00734DBE" w:rsidRPr="0010170C" w:rsidRDefault="00734DBE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Alive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618F93" w14:textId="4BFC0063" w:rsidR="00734DBE" w:rsidRPr="0010170C" w:rsidRDefault="00734DBE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Stillborn</w:t>
            </w:r>
          </w:p>
        </w:tc>
        <w:tc>
          <w:tcPr>
            <w:tcW w:w="35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CDA44A" w14:textId="77777777" w:rsidR="00734DBE" w:rsidRPr="0010170C" w:rsidRDefault="00734DBE" w:rsidP="00E30875">
            <w:pPr>
              <w:spacing w:before="0"/>
              <w:rPr>
                <w:lang w:val="en-GB"/>
              </w:rPr>
            </w:pPr>
          </w:p>
        </w:tc>
      </w:tr>
      <w:tr w:rsidR="006903CD" w:rsidRPr="0010170C" w14:paraId="5184E109" w14:textId="77777777" w:rsidTr="006903CD">
        <w:tc>
          <w:tcPr>
            <w:tcW w:w="4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1A213D" w14:textId="77777777" w:rsidR="006903CD" w:rsidRPr="0010170C" w:rsidRDefault="006903CD" w:rsidP="00E30875">
            <w:pPr>
              <w:spacing w:before="0"/>
              <w:rPr>
                <w:lang w:val="en-GB"/>
              </w:rPr>
            </w:pPr>
          </w:p>
        </w:tc>
        <w:tc>
          <w:tcPr>
            <w:tcW w:w="261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31894CA" w14:textId="3A0A3DDA" w:rsidR="006903CD" w:rsidRPr="0010170C" w:rsidRDefault="006903CD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If stillborn: Reason</w:t>
            </w:r>
          </w:p>
        </w:tc>
        <w:tc>
          <w:tcPr>
            <w:tcW w:w="3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0EDF1" w14:textId="77777777" w:rsidR="006903CD" w:rsidRPr="0010170C" w:rsidRDefault="006903CD" w:rsidP="00E30875">
            <w:pPr>
              <w:spacing w:before="0"/>
              <w:rPr>
                <w:lang w:val="en-GB"/>
              </w:rPr>
            </w:pPr>
          </w:p>
        </w:tc>
      </w:tr>
    </w:tbl>
    <w:p w14:paraId="7CCB5160" w14:textId="5EEDC792" w:rsidR="00C614B2" w:rsidRPr="0010170C" w:rsidRDefault="006903CD" w:rsidP="006903CD">
      <w:pPr>
        <w:pStyle w:val="Heading1"/>
        <w:rPr>
          <w:lang w:val="en-GB"/>
        </w:rPr>
      </w:pPr>
      <w:r w:rsidRPr="0010170C">
        <w:rPr>
          <w:lang w:val="en-GB"/>
        </w:rPr>
        <w:t>histological investigation of placenta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1134"/>
        <w:gridCol w:w="1559"/>
        <w:gridCol w:w="4082"/>
      </w:tblGrid>
      <w:tr w:rsidR="006903CD" w:rsidRPr="0010170C" w14:paraId="50693640" w14:textId="77777777" w:rsidTr="006903CD">
        <w:tc>
          <w:tcPr>
            <w:tcW w:w="3681" w:type="dxa"/>
          </w:tcPr>
          <w:p w14:paraId="2D4412E6" w14:textId="6CDC497C" w:rsidR="006903CD" w:rsidRPr="0010170C" w:rsidRDefault="006903CD" w:rsidP="006903CD">
            <w:pPr>
              <w:rPr>
                <w:lang w:val="en-GB"/>
              </w:rPr>
            </w:pPr>
            <w:r w:rsidRPr="0010170C">
              <w:rPr>
                <w:lang w:val="en-GB"/>
              </w:rPr>
              <w:t>Histological investigation of placenta</w:t>
            </w:r>
          </w:p>
        </w:tc>
        <w:tc>
          <w:tcPr>
            <w:tcW w:w="1134" w:type="dxa"/>
          </w:tcPr>
          <w:p w14:paraId="2795CD3C" w14:textId="4E1B71A2" w:rsidR="006903CD" w:rsidRPr="0010170C" w:rsidRDefault="006903CD" w:rsidP="006903CD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Done</w:t>
            </w:r>
          </w:p>
        </w:tc>
        <w:tc>
          <w:tcPr>
            <w:tcW w:w="1559" w:type="dxa"/>
          </w:tcPr>
          <w:p w14:paraId="38EF3BCE" w14:textId="2D012EAC" w:rsidR="006903CD" w:rsidRPr="0010170C" w:rsidRDefault="006903CD" w:rsidP="006903CD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Not done</w:t>
            </w:r>
          </w:p>
        </w:tc>
        <w:tc>
          <w:tcPr>
            <w:tcW w:w="4082" w:type="dxa"/>
          </w:tcPr>
          <w:p w14:paraId="4CD632D7" w14:textId="297A0980" w:rsidR="006903CD" w:rsidRPr="0010170C" w:rsidRDefault="006903CD" w:rsidP="006903CD">
            <w:pPr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</w:tbl>
    <w:p w14:paraId="630E1EAD" w14:textId="62495A60" w:rsidR="006903CD" w:rsidRPr="0010170C" w:rsidRDefault="006903CD" w:rsidP="006903CD">
      <w:pPr>
        <w:rPr>
          <w:lang w:val="en-GB"/>
        </w:rPr>
      </w:pPr>
    </w:p>
    <w:p w14:paraId="331D0891" w14:textId="77777777" w:rsidR="006903CD" w:rsidRPr="0010170C" w:rsidRDefault="006903CD">
      <w:pPr>
        <w:spacing w:after="200" w:line="276" w:lineRule="auto"/>
        <w:rPr>
          <w:lang w:val="en-GB"/>
        </w:rPr>
      </w:pPr>
      <w:r w:rsidRPr="0010170C">
        <w:rPr>
          <w:lang w:val="en-GB"/>
        </w:rPr>
        <w:br w:type="page"/>
      </w:r>
    </w:p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6903CD" w:rsidRPr="0010170C" w14:paraId="6C0961D5" w14:textId="77777777" w:rsidTr="006903CD">
        <w:trPr>
          <w:trHeight w:val="943"/>
        </w:trPr>
        <w:tc>
          <w:tcPr>
            <w:tcW w:w="1698" w:type="dxa"/>
            <w:shd w:val="clear" w:color="auto" w:fill="004286"/>
          </w:tcPr>
          <w:p w14:paraId="76061ADA" w14:textId="77777777" w:rsidR="006903CD" w:rsidRPr="0010170C" w:rsidRDefault="006903CD" w:rsidP="006903CD">
            <w:pPr>
              <w:jc w:val="center"/>
              <w:rPr>
                <w:lang w:val="en-GB"/>
              </w:rPr>
            </w:pPr>
            <w:r w:rsidRPr="0010170C">
              <w:rPr>
                <w:noProof/>
                <w:lang w:val="en-US"/>
              </w:rPr>
              <w:lastRenderedPageBreak/>
              <w:drawing>
                <wp:anchor distT="0" distB="0" distL="114300" distR="114300" simplePos="0" relativeHeight="251678720" behindDoc="0" locked="0" layoutInCell="1" allowOverlap="1" wp14:anchorId="3EFB0CB5" wp14:editId="40235DFC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0170C">
              <w:rPr>
                <w:lang w:val="en-GB"/>
              </w:rPr>
              <w:fldChar w:fldCharType="begin"/>
            </w:r>
            <w:r w:rsidRPr="0010170C">
              <w:rPr>
                <w:lang w:val="en-GB"/>
              </w:rPr>
              <w:instrText xml:space="preserve"> INCLUDEPICTURE "/Users/arbeit/Library/Group Containers/UBF8T346G9.ms/WebArchiveCopyPasteTempFiles/com.microsoft.Word/mochiv_logo.jpg" \* MERGEFORMATINET </w:instrText>
            </w:r>
            <w:r w:rsidRPr="0010170C">
              <w:rPr>
                <w:lang w:val="en-GB"/>
              </w:rPr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6341068B" w14:textId="7BB53E68" w:rsidR="006903CD" w:rsidRPr="0010170C" w:rsidRDefault="006903CD" w:rsidP="006903CD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 xml:space="preserve">Questionnaire </w:t>
            </w:r>
            <w:r w:rsidR="008E2C0E">
              <w:rPr>
                <w:lang w:val="en-GB"/>
              </w:rPr>
              <w:t>V05-2024</w:t>
            </w:r>
            <w:r w:rsidRPr="0010170C">
              <w:rPr>
                <w:lang w:val="en-GB"/>
              </w:rPr>
              <w:t>, SHCS Data Centre, Zürich</w:t>
            </w:r>
          </w:p>
          <w:p w14:paraId="50A4EB52" w14:textId="77777777" w:rsidR="006903CD" w:rsidRPr="0010170C" w:rsidRDefault="006903CD" w:rsidP="006903CD">
            <w:pPr>
              <w:jc w:val="center"/>
              <w:rPr>
                <w:lang w:val="en-GB"/>
              </w:rPr>
            </w:pPr>
            <w:r w:rsidRPr="0010170C">
              <w:rPr>
                <w:lang w:val="en-GB"/>
              </w:rPr>
              <w:t>Delivery</w:t>
            </w:r>
          </w:p>
        </w:tc>
        <w:tc>
          <w:tcPr>
            <w:tcW w:w="2113" w:type="dxa"/>
            <w:shd w:val="clear" w:color="auto" w:fill="FFFFFF" w:themeFill="background1"/>
          </w:tcPr>
          <w:p w14:paraId="61E4870C" w14:textId="77777777" w:rsidR="006903CD" w:rsidRPr="0010170C" w:rsidRDefault="006903CD" w:rsidP="006903CD">
            <w:pPr>
              <w:jc w:val="center"/>
              <w:rPr>
                <w:b/>
                <w:bCs/>
                <w:color w:val="17406D" w:themeColor="text2"/>
                <w:lang w:val="en-GB"/>
              </w:rPr>
            </w:pPr>
            <w:r w:rsidRPr="0010170C">
              <w:rPr>
                <w:b/>
                <w:bCs/>
                <w:color w:val="17406D" w:themeColor="text2"/>
                <w:lang w:val="en-GB"/>
              </w:rPr>
              <w:t>SHCS ID</w:t>
            </w:r>
          </w:p>
          <w:p w14:paraId="171DC488" w14:textId="77777777" w:rsidR="006903CD" w:rsidRPr="0010170C" w:rsidRDefault="006903CD" w:rsidP="006903CD">
            <w:pPr>
              <w:rPr>
                <w:lang w:val="en-GB"/>
              </w:rPr>
            </w:pPr>
          </w:p>
        </w:tc>
      </w:tr>
    </w:tbl>
    <w:p w14:paraId="27A78FEE" w14:textId="7CF91FF5" w:rsidR="006903CD" w:rsidRPr="0010170C" w:rsidRDefault="006903CD" w:rsidP="006903CD">
      <w:pPr>
        <w:pStyle w:val="Heading1"/>
        <w:rPr>
          <w:lang w:val="en-GB"/>
        </w:rPr>
      </w:pPr>
      <w:r w:rsidRPr="0010170C">
        <w:rPr>
          <w:lang w:val="en-GB"/>
        </w:rPr>
        <w:t>post partum: from delivery till discharge from hospital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3"/>
        <w:gridCol w:w="947"/>
        <w:gridCol w:w="424"/>
        <w:gridCol w:w="602"/>
        <w:gridCol w:w="599"/>
        <w:gridCol w:w="425"/>
        <w:gridCol w:w="142"/>
        <w:gridCol w:w="1559"/>
        <w:gridCol w:w="3515"/>
      </w:tblGrid>
      <w:tr w:rsidR="006903CD" w:rsidRPr="000711B9" w14:paraId="1357BBFE" w14:textId="77777777" w:rsidTr="0047763C">
        <w:tc>
          <w:tcPr>
            <w:tcW w:w="3614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50816D7" w14:textId="1D2AF1CB" w:rsidR="006903CD" w:rsidRPr="0010170C" w:rsidRDefault="006903CD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Date of discharge from hospital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EEFA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21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7BBCC17C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5E81E276" w14:textId="77777777" w:rsidTr="0047763C"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</w:tcPr>
          <w:p w14:paraId="27D3C230" w14:textId="12D031CA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Minor complications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7ADA77C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</w:tcBorders>
          </w:tcPr>
          <w:p w14:paraId="01CD66C9" w14:textId="3D478A2F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  <w:tc>
          <w:tcPr>
            <w:tcW w:w="624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7C9E431E" w14:textId="365D84CB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  <w:tr w:rsidR="006903CD" w:rsidRPr="0010170C" w14:paraId="7E5F62A2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37D9BFC7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379F1940" w14:textId="57FDC064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CF30F9F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D986B90" w14:textId="6C69DCC1" w:rsidR="006903CD" w:rsidRPr="0010170C" w:rsidRDefault="006903CD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No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B635FD0" w14:textId="768F2420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6903CD" w:rsidRPr="0010170C" w14:paraId="11DAD59B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038E6924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09642E1F" w14:textId="5B00E611" w:rsidR="006903CD" w:rsidRPr="0010170C" w:rsidRDefault="006903CD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Anemia (&lt; 10g/l)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6216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A1CE6" w14:textId="062FB3CD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D4381E4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6FCAD21B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C74DA7B" w14:textId="6D72D8AA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 xml:space="preserve">Fever (&gt; 38 °C and </w:t>
            </w:r>
            <w:r w:rsidRPr="0010170C">
              <w:rPr>
                <w:rFonts w:cstheme="minorHAnsi"/>
                <w:lang w:val="en-GB"/>
              </w:rPr>
              <w:t>≥</w:t>
            </w:r>
            <w:r w:rsidRPr="0010170C">
              <w:rPr>
                <w:lang w:val="en-GB"/>
              </w:rPr>
              <w:t xml:space="preserve"> 1 day)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1EE3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E8996" w14:textId="36836D3A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20FE5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0D6B434D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19A4E30" w14:textId="4FCFF613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Urinary tract infection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5ECF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FD6B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BDB23A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6903CD" w:rsidRPr="0010170C" w14:paraId="1EFC7022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381EE25D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13DEE606" w14:textId="14B3CB0A" w:rsidR="006903CD" w:rsidRPr="0010170C" w:rsidRDefault="006903CD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Hematoma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B3EA8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A200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C6B436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6903CD" w:rsidRPr="0010170C" w14:paraId="7243CBB9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5A3452A4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24534761" w14:textId="7760264B" w:rsidR="006903CD" w:rsidRPr="0010170C" w:rsidRDefault="006903CD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Endometritis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1A00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2998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EC8A3E0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6903CD" w:rsidRPr="0010170C" w14:paraId="71E950FD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3E7625CA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55948535" w14:textId="1714706E" w:rsidR="006903CD" w:rsidRPr="0010170C" w:rsidRDefault="006903CD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Wound infection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1F64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10B4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E986E8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30AE889C" w14:textId="77777777" w:rsidTr="00742250">
        <w:tc>
          <w:tcPr>
            <w:tcW w:w="2243" w:type="dxa"/>
            <w:tcBorders>
              <w:left w:val="single" w:sz="4" w:space="0" w:color="auto"/>
            </w:tcBorders>
          </w:tcPr>
          <w:p w14:paraId="16A99AF9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03AAEF31" w14:textId="1C5B1558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Other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EF22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0DE5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7D18AB82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Please specify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CF8F05" w14:textId="16C0CA2C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626EBB54" w14:textId="77777777" w:rsidTr="00742250">
        <w:tc>
          <w:tcPr>
            <w:tcW w:w="2243" w:type="dxa"/>
            <w:tcBorders>
              <w:left w:val="single" w:sz="4" w:space="0" w:color="auto"/>
              <w:bottom w:val="single" w:sz="4" w:space="0" w:color="auto"/>
            </w:tcBorders>
          </w:tcPr>
          <w:p w14:paraId="5C57CFD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bottom w:val="single" w:sz="4" w:space="0" w:color="auto"/>
            </w:tcBorders>
          </w:tcPr>
          <w:p w14:paraId="2FCDEBAA" w14:textId="77777777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09D6954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2A7BD3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60DD00C0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2C14F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1B15823D" w14:textId="77777777" w:rsidTr="0047763C">
        <w:tc>
          <w:tcPr>
            <w:tcW w:w="2243" w:type="dxa"/>
            <w:tcBorders>
              <w:top w:val="single" w:sz="4" w:space="0" w:color="auto"/>
              <w:left w:val="single" w:sz="4" w:space="0" w:color="auto"/>
            </w:tcBorders>
          </w:tcPr>
          <w:p w14:paraId="1BB2AEBE" w14:textId="43DD8915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Major complications</w:t>
            </w:r>
          </w:p>
        </w:tc>
        <w:tc>
          <w:tcPr>
            <w:tcW w:w="947" w:type="dxa"/>
            <w:tcBorders>
              <w:top w:val="single" w:sz="4" w:space="0" w:color="auto"/>
            </w:tcBorders>
          </w:tcPr>
          <w:p w14:paraId="16FAB3CE" w14:textId="1D284F8C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1026" w:type="dxa"/>
            <w:gridSpan w:val="2"/>
            <w:tcBorders>
              <w:top w:val="single" w:sz="4" w:space="0" w:color="auto"/>
            </w:tcBorders>
          </w:tcPr>
          <w:p w14:paraId="30E6607A" w14:textId="2E807D0F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  <w:tc>
          <w:tcPr>
            <w:tcW w:w="6240" w:type="dxa"/>
            <w:gridSpan w:val="5"/>
            <w:tcBorders>
              <w:top w:val="single" w:sz="4" w:space="0" w:color="auto"/>
              <w:right w:val="single" w:sz="4" w:space="0" w:color="auto"/>
            </w:tcBorders>
          </w:tcPr>
          <w:p w14:paraId="1E14B2A1" w14:textId="2A34A1B9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</w:tr>
      <w:tr w:rsidR="006903CD" w:rsidRPr="0010170C" w14:paraId="567F69EE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5F9972CD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947" w:type="dxa"/>
          </w:tcPr>
          <w:p w14:paraId="1CD61C75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026" w:type="dxa"/>
            <w:gridSpan w:val="2"/>
            <w:tcBorders>
              <w:right w:val="single" w:sz="4" w:space="0" w:color="auto"/>
            </w:tcBorders>
          </w:tcPr>
          <w:p w14:paraId="5D0E8341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0CE2AC9" w14:textId="0A5934F1" w:rsidR="006903CD" w:rsidRPr="0010170C" w:rsidRDefault="006903CD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Yes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504C1026" w14:textId="1B50B2A2" w:rsidR="006903CD" w:rsidRPr="0010170C" w:rsidRDefault="006903CD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No</w:t>
            </w: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146550" w14:textId="77777777" w:rsidR="006903CD" w:rsidRPr="0010170C" w:rsidRDefault="006903CD" w:rsidP="0047763C">
            <w:pPr>
              <w:spacing w:before="0"/>
              <w:rPr>
                <w:lang w:val="en-GB"/>
              </w:rPr>
            </w:pPr>
          </w:p>
        </w:tc>
      </w:tr>
      <w:tr w:rsidR="006B10E8" w:rsidRPr="0010170C" w14:paraId="418952A8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124AE40B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5413C7F9" w14:textId="05B7F302" w:rsidR="006B10E8" w:rsidRPr="0010170C" w:rsidRDefault="006B10E8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Peritonitis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B79F2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1EE44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0E66C5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</w:tr>
      <w:tr w:rsidR="006B10E8" w:rsidRPr="0010170C" w14:paraId="0C3924E0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3DB19CD7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61DABB65" w14:textId="3049C44F" w:rsidR="006B10E8" w:rsidRPr="0010170C" w:rsidRDefault="006B10E8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Pneumonia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02FC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4999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B5A6F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</w:tr>
      <w:tr w:rsidR="006B10E8" w:rsidRPr="0010170C" w14:paraId="5D298FAB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3D2E3575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30C5A66B" w14:textId="5ADF7B49" w:rsidR="006B10E8" w:rsidRPr="0010170C" w:rsidRDefault="006B10E8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 xml:space="preserve">Sepsis </w:t>
            </w:r>
            <w:r w:rsidRPr="0010170C">
              <w:rPr>
                <w:rStyle w:val="FootnoteReference"/>
                <w:lang w:val="en-GB"/>
              </w:rPr>
              <w:footnoteReference w:id="3"/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1357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A7C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6704A1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</w:tr>
      <w:tr w:rsidR="006B10E8" w:rsidRPr="0010170C" w14:paraId="4CF10F0F" w14:textId="77777777" w:rsidTr="0047763C">
        <w:tc>
          <w:tcPr>
            <w:tcW w:w="2243" w:type="dxa"/>
            <w:tcBorders>
              <w:left w:val="single" w:sz="4" w:space="0" w:color="auto"/>
            </w:tcBorders>
          </w:tcPr>
          <w:p w14:paraId="4E3481E2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973" w:type="dxa"/>
            <w:gridSpan w:val="3"/>
            <w:tcBorders>
              <w:right w:val="single" w:sz="4" w:space="0" w:color="auto"/>
            </w:tcBorders>
          </w:tcPr>
          <w:p w14:paraId="4F679205" w14:textId="47225B3A" w:rsidR="006B10E8" w:rsidRPr="0010170C" w:rsidRDefault="006B10E8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Thromboembolism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9844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495D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923466" w14:textId="77777777" w:rsidR="006B10E8" w:rsidRPr="0010170C" w:rsidRDefault="006B10E8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4A8985B7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DBB3BAE" w14:textId="70C3A358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Disseminated intravascular coagulation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D584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176DD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419BD8C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62261481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FCB5543" w14:textId="48FECE89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Subileus/ ileus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E0FA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B78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07892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4A7649A0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DE3031C" w14:textId="39DBF2C2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Hemorrhage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0E07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1FF9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156FF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63C9A27A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20B8B1" w14:textId="5D9DE4C6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Psychosis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A3777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AFE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67F7C21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2AF1B270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AE6C3DF" w14:textId="0AB1F9F7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Preeclampsia/ eclampsia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260A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13A48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E59E2B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0711B9" w14:paraId="1B502E56" w14:textId="77777777" w:rsidTr="0047763C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DD41275" w14:textId="6D72F5AE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Severe anemia requiring blood transfusion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DC76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A5910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0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D76526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146E7E00" w14:textId="77777777" w:rsidTr="003014E0">
        <w:tc>
          <w:tcPr>
            <w:tcW w:w="421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B4388E1" w14:textId="6DECBBD7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  <w:r w:rsidRPr="0010170C">
              <w:rPr>
                <w:lang w:val="en-GB"/>
              </w:rPr>
              <w:t>Other</w:t>
            </w:r>
          </w:p>
        </w:tc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71227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4A04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14:paraId="31436969" w14:textId="215B2FA1" w:rsidR="0047763C" w:rsidRPr="0010170C" w:rsidRDefault="0047763C" w:rsidP="0047763C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Please specify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147236" w14:textId="1B268EDD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  <w:tr w:rsidR="0047763C" w:rsidRPr="0010170C" w14:paraId="5EE69D6D" w14:textId="77777777" w:rsidTr="003014E0">
        <w:tc>
          <w:tcPr>
            <w:tcW w:w="4216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14:paraId="18B66F38" w14:textId="77777777" w:rsidR="0047763C" w:rsidRPr="0010170C" w:rsidRDefault="0047763C" w:rsidP="0047763C">
            <w:pPr>
              <w:spacing w:before="0"/>
              <w:jc w:val="right"/>
              <w:rPr>
                <w:lang w:val="en-GB"/>
              </w:rPr>
            </w:pPr>
          </w:p>
        </w:tc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9D57B88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DF0CF1E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1A46B361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  <w:tc>
          <w:tcPr>
            <w:tcW w:w="35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3EEC" w14:textId="77777777" w:rsidR="0047763C" w:rsidRPr="0010170C" w:rsidRDefault="0047763C" w:rsidP="0047763C">
            <w:pPr>
              <w:spacing w:before="0"/>
              <w:rPr>
                <w:lang w:val="en-GB"/>
              </w:rPr>
            </w:pPr>
          </w:p>
        </w:tc>
      </w:tr>
    </w:tbl>
    <w:p w14:paraId="7C4BE213" w14:textId="3B837B20" w:rsidR="006903CD" w:rsidRPr="0010170C" w:rsidRDefault="00F676CC" w:rsidP="00F676CC">
      <w:pPr>
        <w:pStyle w:val="Heading1"/>
        <w:rPr>
          <w:lang w:val="en-GB"/>
        </w:rPr>
      </w:pPr>
      <w:r w:rsidRPr="0010170C">
        <w:rPr>
          <w:lang w:val="en-GB"/>
        </w:rPr>
        <w:t>drug treatment during delivery or around c-section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1288"/>
        <w:gridCol w:w="3940"/>
      </w:tblGrid>
      <w:tr w:rsidR="00896F54" w:rsidRPr="000711B9" w14:paraId="6FC6E744" w14:textId="77777777" w:rsidTr="004B55E8">
        <w:tc>
          <w:tcPr>
            <w:tcW w:w="10456" w:type="dxa"/>
            <w:gridSpan w:val="3"/>
          </w:tcPr>
          <w:p w14:paraId="54021AB1" w14:textId="6BDC96FB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Did the patient continue the usual antiretroviral therapy?</w:t>
            </w:r>
          </w:p>
        </w:tc>
      </w:tr>
      <w:tr w:rsidR="00896F54" w:rsidRPr="000711B9" w14:paraId="5EF7CF7B" w14:textId="77777777" w:rsidTr="00896F54">
        <w:tc>
          <w:tcPr>
            <w:tcW w:w="5228" w:type="dxa"/>
          </w:tcPr>
          <w:p w14:paraId="3CA31C48" w14:textId="1674BF8B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Yes, at foreseen time points</w:t>
            </w:r>
          </w:p>
        </w:tc>
        <w:tc>
          <w:tcPr>
            <w:tcW w:w="5228" w:type="dxa"/>
            <w:gridSpan w:val="2"/>
          </w:tcPr>
          <w:p w14:paraId="5880C44E" w14:textId="7F2A8745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Yes, but not at foreseen time points</w:t>
            </w:r>
          </w:p>
        </w:tc>
      </w:tr>
      <w:tr w:rsidR="00896F54" w:rsidRPr="0010170C" w14:paraId="128A7952" w14:textId="77777777" w:rsidTr="00896F54">
        <w:tc>
          <w:tcPr>
            <w:tcW w:w="5228" w:type="dxa"/>
          </w:tcPr>
          <w:p w14:paraId="63DF9825" w14:textId="0749096A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No, treatment interrupted</w:t>
            </w:r>
          </w:p>
        </w:tc>
        <w:tc>
          <w:tcPr>
            <w:tcW w:w="5228" w:type="dxa"/>
            <w:gridSpan w:val="2"/>
          </w:tcPr>
          <w:p w14:paraId="13DCA3F4" w14:textId="03F70E41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 therapy</w:t>
            </w:r>
          </w:p>
        </w:tc>
      </w:tr>
      <w:tr w:rsidR="00896F54" w:rsidRPr="0010170C" w14:paraId="75A38E51" w14:textId="77777777" w:rsidTr="00896F54">
        <w:tc>
          <w:tcPr>
            <w:tcW w:w="5228" w:type="dxa"/>
          </w:tcPr>
          <w:p w14:paraId="655D02AC" w14:textId="2C8363CE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Unknown</w:t>
            </w:r>
          </w:p>
        </w:tc>
        <w:tc>
          <w:tcPr>
            <w:tcW w:w="5228" w:type="dxa"/>
            <w:gridSpan w:val="2"/>
          </w:tcPr>
          <w:p w14:paraId="3C3C700E" w14:textId="77777777" w:rsidR="00896F54" w:rsidRPr="0010170C" w:rsidRDefault="00896F54" w:rsidP="00E30875">
            <w:pPr>
              <w:spacing w:before="0"/>
              <w:rPr>
                <w:lang w:val="en-GB"/>
              </w:rPr>
            </w:pPr>
          </w:p>
        </w:tc>
      </w:tr>
      <w:tr w:rsidR="00896F54" w:rsidRPr="0010170C" w14:paraId="43A05598" w14:textId="77777777" w:rsidTr="00896F54">
        <w:tc>
          <w:tcPr>
            <w:tcW w:w="5228" w:type="dxa"/>
          </w:tcPr>
          <w:p w14:paraId="72D4167B" w14:textId="22714A77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t>Additional antiretroviral drugs (must provide value)</w:t>
            </w:r>
          </w:p>
        </w:tc>
        <w:tc>
          <w:tcPr>
            <w:tcW w:w="1288" w:type="dxa"/>
          </w:tcPr>
          <w:p w14:paraId="56F1311F" w14:textId="26C557DA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Yes</w:t>
            </w:r>
          </w:p>
        </w:tc>
        <w:tc>
          <w:tcPr>
            <w:tcW w:w="3940" w:type="dxa"/>
          </w:tcPr>
          <w:p w14:paraId="4D6F586E" w14:textId="7BC80C2D" w:rsidR="00896F54" w:rsidRPr="0010170C" w:rsidRDefault="00896F54" w:rsidP="00E30875">
            <w:pPr>
              <w:spacing w:before="0"/>
              <w:rPr>
                <w:lang w:val="en-GB"/>
              </w:rPr>
            </w:pPr>
            <w:r w:rsidRPr="0010170C">
              <w:rPr>
                <w:lang w:val="en-GB"/>
              </w:rPr>
              <w:sym w:font="Wingdings" w:char="F0A1"/>
            </w:r>
            <w:r w:rsidRPr="0010170C">
              <w:rPr>
                <w:lang w:val="en-GB"/>
              </w:rPr>
              <w:t xml:space="preserve"> No</w:t>
            </w:r>
          </w:p>
        </w:tc>
      </w:tr>
    </w:tbl>
    <w:p w14:paraId="3E174EC5" w14:textId="0A71D531" w:rsidR="00896F54" w:rsidRPr="0010170C" w:rsidRDefault="00896F54" w:rsidP="00896F54">
      <w:pPr>
        <w:rPr>
          <w:rStyle w:val="IntenseEmphasis"/>
          <w:lang w:val="en-GB"/>
        </w:rPr>
      </w:pPr>
      <w:r w:rsidRPr="0010170C">
        <w:rPr>
          <w:rStyle w:val="IntenseEmphasis"/>
          <w:lang w:val="en-GB"/>
        </w:rPr>
        <w:t>please store the additional antiretroviral drugs in the “baseline mother” part for the corresponding mother.</w:t>
      </w:r>
    </w:p>
    <w:p w14:paraId="4C0C66E2" w14:textId="24909937" w:rsidR="00896F54" w:rsidRPr="0010170C" w:rsidRDefault="00896F54" w:rsidP="00896F54">
      <w:pPr>
        <w:pStyle w:val="Heading1"/>
        <w:rPr>
          <w:lang w:val="en-GB"/>
        </w:rPr>
      </w:pPr>
      <w:r w:rsidRPr="0010170C">
        <w:rPr>
          <w:lang w:val="en-GB"/>
        </w:rPr>
        <w:t>comments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896F54" w:rsidRPr="0010170C" w14:paraId="494B4502" w14:textId="77777777" w:rsidTr="00896F54">
        <w:tc>
          <w:tcPr>
            <w:tcW w:w="10456" w:type="dxa"/>
          </w:tcPr>
          <w:p w14:paraId="7AE82F3C" w14:textId="77777777" w:rsidR="00896F54" w:rsidRPr="0010170C" w:rsidRDefault="00896F54" w:rsidP="00896F54">
            <w:pPr>
              <w:rPr>
                <w:lang w:val="en-GB"/>
              </w:rPr>
            </w:pPr>
          </w:p>
          <w:p w14:paraId="2F1A7D11" w14:textId="77777777" w:rsidR="00896F54" w:rsidRPr="0010170C" w:rsidRDefault="00896F54" w:rsidP="00896F54">
            <w:pPr>
              <w:rPr>
                <w:lang w:val="en-GB"/>
              </w:rPr>
            </w:pPr>
          </w:p>
          <w:p w14:paraId="5DE8DBF6" w14:textId="3868FF64" w:rsidR="00896F54" w:rsidRPr="0010170C" w:rsidRDefault="00896F54" w:rsidP="00896F54">
            <w:pPr>
              <w:rPr>
                <w:lang w:val="en-GB"/>
              </w:rPr>
            </w:pPr>
          </w:p>
        </w:tc>
      </w:tr>
    </w:tbl>
    <w:p w14:paraId="0127616F" w14:textId="6A76C0E7" w:rsidR="00896F54" w:rsidRPr="0010170C" w:rsidRDefault="00896F54" w:rsidP="00896F54">
      <w:pPr>
        <w:rPr>
          <w:lang w:val="en-GB"/>
        </w:rPr>
      </w:pPr>
    </w:p>
    <w:p w14:paraId="418C5E32" w14:textId="77777777" w:rsidR="00905CBF" w:rsidRPr="0010170C" w:rsidRDefault="00905CBF" w:rsidP="00905CBF">
      <w:pPr>
        <w:rPr>
          <w:lang w:val="en-GB"/>
        </w:rPr>
      </w:pPr>
    </w:p>
    <w:sectPr w:rsidR="00905CBF" w:rsidRPr="0010170C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BBC053" w14:textId="77777777" w:rsidR="005B6C73" w:rsidRDefault="005B6C73" w:rsidP="00E11F4E">
      <w:pPr>
        <w:spacing w:before="0"/>
      </w:pPr>
      <w:r>
        <w:separator/>
      </w:r>
    </w:p>
  </w:endnote>
  <w:endnote w:type="continuationSeparator" w:id="0">
    <w:p w14:paraId="5233D1FE" w14:textId="77777777" w:rsidR="005B6C73" w:rsidRDefault="005B6C73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01F27" w14:textId="77777777" w:rsidR="005B6C73" w:rsidRDefault="005B6C73" w:rsidP="00E11F4E">
      <w:pPr>
        <w:spacing w:before="0"/>
      </w:pPr>
      <w:r>
        <w:separator/>
      </w:r>
    </w:p>
  </w:footnote>
  <w:footnote w:type="continuationSeparator" w:id="0">
    <w:p w14:paraId="28A980C4" w14:textId="77777777" w:rsidR="005B6C73" w:rsidRDefault="005B6C73" w:rsidP="00E11F4E">
      <w:pPr>
        <w:spacing w:before="0"/>
      </w:pPr>
      <w:r>
        <w:continuationSeparator/>
      </w:r>
    </w:p>
  </w:footnote>
  <w:footnote w:id="1">
    <w:p w14:paraId="4D1C5762" w14:textId="4595243B" w:rsidR="006903CD" w:rsidRPr="006903CD" w:rsidRDefault="006903CD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6903CD">
        <w:rPr>
          <w:lang w:val="en-US"/>
        </w:rPr>
        <w:t xml:space="preserve"> Before onset of labour and rupture of membranes</w:t>
      </w:r>
    </w:p>
  </w:footnote>
  <w:footnote w:id="2">
    <w:p w14:paraId="41457E9F" w14:textId="5380146C" w:rsidR="006903CD" w:rsidRPr="006903CD" w:rsidRDefault="006903CD">
      <w:pPr>
        <w:pStyle w:val="FootnoteText"/>
        <w:rPr>
          <w:sz w:val="14"/>
          <w:lang w:val="en-US"/>
        </w:rPr>
      </w:pPr>
      <w:r>
        <w:rPr>
          <w:rStyle w:val="FootnoteReference"/>
        </w:rPr>
        <w:footnoteRef/>
      </w:r>
      <w:r w:rsidRPr="006903CD">
        <w:rPr>
          <w:lang w:val="en-US"/>
        </w:rPr>
        <w:t xml:space="preserve"> Number of hours from cervical dilatation</w:t>
      </w:r>
      <w:r>
        <w:rPr>
          <w:lang w:val="en-US"/>
        </w:rPr>
        <w:t xml:space="preserve"> </w:t>
      </w:r>
      <w:r>
        <w:rPr>
          <w:rFonts w:cstheme="minorHAnsi"/>
          <w:sz w:val="14"/>
          <w:lang w:val="en-US"/>
        </w:rPr>
        <w:t>≥</w:t>
      </w:r>
      <w:r>
        <w:rPr>
          <w:sz w:val="14"/>
          <w:lang w:val="en-US"/>
        </w:rPr>
        <w:t xml:space="preserve"> 3 cm until delivery</w:t>
      </w:r>
    </w:p>
  </w:footnote>
  <w:footnote w:id="3">
    <w:p w14:paraId="4A898340" w14:textId="55AFB042" w:rsidR="006B10E8" w:rsidRPr="0010170C" w:rsidRDefault="006B10E8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 w:rsidRPr="0010170C">
        <w:rPr>
          <w:lang w:val="en-US"/>
        </w:rPr>
        <w:t xml:space="preserve"> Fever and positive blood culture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418569">
    <w:abstractNumId w:val="1"/>
  </w:num>
  <w:num w:numId="2" w16cid:durableId="212345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6EF3"/>
    <w:rsid w:val="00047325"/>
    <w:rsid w:val="00047ECB"/>
    <w:rsid w:val="00056972"/>
    <w:rsid w:val="000621D8"/>
    <w:rsid w:val="000650D5"/>
    <w:rsid w:val="00067EA4"/>
    <w:rsid w:val="000711B9"/>
    <w:rsid w:val="00077BBB"/>
    <w:rsid w:val="0008520B"/>
    <w:rsid w:val="00093D32"/>
    <w:rsid w:val="00096ED4"/>
    <w:rsid w:val="000B52C8"/>
    <w:rsid w:val="000B6329"/>
    <w:rsid w:val="000B6C51"/>
    <w:rsid w:val="000C2042"/>
    <w:rsid w:val="000E2123"/>
    <w:rsid w:val="000E6CB7"/>
    <w:rsid w:val="0010170C"/>
    <w:rsid w:val="00121CBD"/>
    <w:rsid w:val="0012473F"/>
    <w:rsid w:val="00127B8B"/>
    <w:rsid w:val="001311CB"/>
    <w:rsid w:val="00132403"/>
    <w:rsid w:val="001426C0"/>
    <w:rsid w:val="001441A7"/>
    <w:rsid w:val="0016587F"/>
    <w:rsid w:val="00171989"/>
    <w:rsid w:val="00173B87"/>
    <w:rsid w:val="001742D2"/>
    <w:rsid w:val="001813C3"/>
    <w:rsid w:val="00184870"/>
    <w:rsid w:val="00191EE7"/>
    <w:rsid w:val="001A3F56"/>
    <w:rsid w:val="001C4769"/>
    <w:rsid w:val="001D3CBB"/>
    <w:rsid w:val="001D40E0"/>
    <w:rsid w:val="00214B58"/>
    <w:rsid w:val="00217052"/>
    <w:rsid w:val="00220E66"/>
    <w:rsid w:val="00222E48"/>
    <w:rsid w:val="00225714"/>
    <w:rsid w:val="00240A36"/>
    <w:rsid w:val="00252EB2"/>
    <w:rsid w:val="00263776"/>
    <w:rsid w:val="002640F2"/>
    <w:rsid w:val="00265A5E"/>
    <w:rsid w:val="00266ADA"/>
    <w:rsid w:val="00282BA2"/>
    <w:rsid w:val="002914DD"/>
    <w:rsid w:val="00295B60"/>
    <w:rsid w:val="002975AB"/>
    <w:rsid w:val="002A498F"/>
    <w:rsid w:val="002B07CF"/>
    <w:rsid w:val="002B786A"/>
    <w:rsid w:val="002D6BB6"/>
    <w:rsid w:val="002F17E0"/>
    <w:rsid w:val="002F200D"/>
    <w:rsid w:val="00314AE4"/>
    <w:rsid w:val="00321EFB"/>
    <w:rsid w:val="00326276"/>
    <w:rsid w:val="00334202"/>
    <w:rsid w:val="00340626"/>
    <w:rsid w:val="003436E6"/>
    <w:rsid w:val="0035476B"/>
    <w:rsid w:val="00364E28"/>
    <w:rsid w:val="003767C1"/>
    <w:rsid w:val="00385A0D"/>
    <w:rsid w:val="003A358B"/>
    <w:rsid w:val="003B0972"/>
    <w:rsid w:val="003C6B17"/>
    <w:rsid w:val="003D2ADF"/>
    <w:rsid w:val="003F3A7E"/>
    <w:rsid w:val="00403605"/>
    <w:rsid w:val="00405660"/>
    <w:rsid w:val="00407D39"/>
    <w:rsid w:val="00411569"/>
    <w:rsid w:val="00411E27"/>
    <w:rsid w:val="004127E3"/>
    <w:rsid w:val="004143FD"/>
    <w:rsid w:val="0044751D"/>
    <w:rsid w:val="00450A04"/>
    <w:rsid w:val="0045639A"/>
    <w:rsid w:val="00461CC9"/>
    <w:rsid w:val="004708E7"/>
    <w:rsid w:val="004736C0"/>
    <w:rsid w:val="0047763C"/>
    <w:rsid w:val="00485C1A"/>
    <w:rsid w:val="00487667"/>
    <w:rsid w:val="004A740D"/>
    <w:rsid w:val="004B573C"/>
    <w:rsid w:val="004D29AA"/>
    <w:rsid w:val="004D2BD8"/>
    <w:rsid w:val="004E6196"/>
    <w:rsid w:val="004E6584"/>
    <w:rsid w:val="00521D49"/>
    <w:rsid w:val="00530B31"/>
    <w:rsid w:val="00533684"/>
    <w:rsid w:val="0058706B"/>
    <w:rsid w:val="005918B9"/>
    <w:rsid w:val="005A6E4E"/>
    <w:rsid w:val="005B0D58"/>
    <w:rsid w:val="005B6C73"/>
    <w:rsid w:val="005C20E7"/>
    <w:rsid w:val="005D6BB8"/>
    <w:rsid w:val="005D79C1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62B07"/>
    <w:rsid w:val="00664105"/>
    <w:rsid w:val="00673D9A"/>
    <w:rsid w:val="006773EC"/>
    <w:rsid w:val="00682F0E"/>
    <w:rsid w:val="00683510"/>
    <w:rsid w:val="006903CD"/>
    <w:rsid w:val="00690889"/>
    <w:rsid w:val="00693269"/>
    <w:rsid w:val="006B10E8"/>
    <w:rsid w:val="006C2A8A"/>
    <w:rsid w:val="006C5514"/>
    <w:rsid w:val="006D0042"/>
    <w:rsid w:val="006F7AE5"/>
    <w:rsid w:val="0070616C"/>
    <w:rsid w:val="00712A30"/>
    <w:rsid w:val="0071391E"/>
    <w:rsid w:val="00715189"/>
    <w:rsid w:val="00722B65"/>
    <w:rsid w:val="00734DBE"/>
    <w:rsid w:val="00742B82"/>
    <w:rsid w:val="00744533"/>
    <w:rsid w:val="00764010"/>
    <w:rsid w:val="0077384B"/>
    <w:rsid w:val="007B05FC"/>
    <w:rsid w:val="007B0E58"/>
    <w:rsid w:val="007D7772"/>
    <w:rsid w:val="007E7318"/>
    <w:rsid w:val="007F6BE5"/>
    <w:rsid w:val="00816A3A"/>
    <w:rsid w:val="00816D2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A459E"/>
    <w:rsid w:val="008C5203"/>
    <w:rsid w:val="008E2C0E"/>
    <w:rsid w:val="008F6F64"/>
    <w:rsid w:val="0090055D"/>
    <w:rsid w:val="00905CBF"/>
    <w:rsid w:val="009061FA"/>
    <w:rsid w:val="009070D7"/>
    <w:rsid w:val="009074EA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B19AF"/>
    <w:rsid w:val="009B34A7"/>
    <w:rsid w:val="009B6CDC"/>
    <w:rsid w:val="009B7143"/>
    <w:rsid w:val="009B78CD"/>
    <w:rsid w:val="009D3419"/>
    <w:rsid w:val="009D65BA"/>
    <w:rsid w:val="009D7E0E"/>
    <w:rsid w:val="00A06AF9"/>
    <w:rsid w:val="00A16150"/>
    <w:rsid w:val="00A31471"/>
    <w:rsid w:val="00A32090"/>
    <w:rsid w:val="00A3342F"/>
    <w:rsid w:val="00A342F5"/>
    <w:rsid w:val="00A414D8"/>
    <w:rsid w:val="00A42B25"/>
    <w:rsid w:val="00A5509E"/>
    <w:rsid w:val="00A610C0"/>
    <w:rsid w:val="00A71728"/>
    <w:rsid w:val="00A7293E"/>
    <w:rsid w:val="00A9365D"/>
    <w:rsid w:val="00A97F83"/>
    <w:rsid w:val="00AB2481"/>
    <w:rsid w:val="00AC42B6"/>
    <w:rsid w:val="00AC7E7E"/>
    <w:rsid w:val="00AF2075"/>
    <w:rsid w:val="00B30CB4"/>
    <w:rsid w:val="00B465FD"/>
    <w:rsid w:val="00B53EBC"/>
    <w:rsid w:val="00B6146B"/>
    <w:rsid w:val="00B657B2"/>
    <w:rsid w:val="00B94FD8"/>
    <w:rsid w:val="00B96FFD"/>
    <w:rsid w:val="00BA00D2"/>
    <w:rsid w:val="00BA0922"/>
    <w:rsid w:val="00BA246D"/>
    <w:rsid w:val="00BC08C2"/>
    <w:rsid w:val="00BC127C"/>
    <w:rsid w:val="00BC2615"/>
    <w:rsid w:val="00BC378C"/>
    <w:rsid w:val="00BC5B37"/>
    <w:rsid w:val="00BD1DA3"/>
    <w:rsid w:val="00BE2600"/>
    <w:rsid w:val="00BE60DF"/>
    <w:rsid w:val="00C12D67"/>
    <w:rsid w:val="00C1565E"/>
    <w:rsid w:val="00C15DAD"/>
    <w:rsid w:val="00C329ED"/>
    <w:rsid w:val="00C33FA3"/>
    <w:rsid w:val="00C36167"/>
    <w:rsid w:val="00C414A2"/>
    <w:rsid w:val="00C424FE"/>
    <w:rsid w:val="00C5193A"/>
    <w:rsid w:val="00C614B2"/>
    <w:rsid w:val="00C828FB"/>
    <w:rsid w:val="00C92D9C"/>
    <w:rsid w:val="00CA2AE3"/>
    <w:rsid w:val="00CA5E80"/>
    <w:rsid w:val="00CC1734"/>
    <w:rsid w:val="00CC1A20"/>
    <w:rsid w:val="00CC442D"/>
    <w:rsid w:val="00CD0775"/>
    <w:rsid w:val="00CE09CA"/>
    <w:rsid w:val="00CE44AA"/>
    <w:rsid w:val="00D13CB2"/>
    <w:rsid w:val="00D3515D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F62"/>
    <w:rsid w:val="00DB2A59"/>
    <w:rsid w:val="00DB6705"/>
    <w:rsid w:val="00DC5A10"/>
    <w:rsid w:val="00DC73DC"/>
    <w:rsid w:val="00DC7801"/>
    <w:rsid w:val="00E006D4"/>
    <w:rsid w:val="00E02C54"/>
    <w:rsid w:val="00E11F4E"/>
    <w:rsid w:val="00E16A02"/>
    <w:rsid w:val="00E20A60"/>
    <w:rsid w:val="00E25053"/>
    <w:rsid w:val="00E30875"/>
    <w:rsid w:val="00E30D06"/>
    <w:rsid w:val="00E3373A"/>
    <w:rsid w:val="00E351DD"/>
    <w:rsid w:val="00E3520F"/>
    <w:rsid w:val="00E405D5"/>
    <w:rsid w:val="00E42D27"/>
    <w:rsid w:val="00E43A95"/>
    <w:rsid w:val="00E56EBE"/>
    <w:rsid w:val="00E612BF"/>
    <w:rsid w:val="00E65010"/>
    <w:rsid w:val="00E767E8"/>
    <w:rsid w:val="00E82053"/>
    <w:rsid w:val="00E928C1"/>
    <w:rsid w:val="00EA66E2"/>
    <w:rsid w:val="00EA7998"/>
    <w:rsid w:val="00EB132A"/>
    <w:rsid w:val="00EB3BC7"/>
    <w:rsid w:val="00EC3603"/>
    <w:rsid w:val="00EE0270"/>
    <w:rsid w:val="00EF2C7E"/>
    <w:rsid w:val="00EF559E"/>
    <w:rsid w:val="00F118B4"/>
    <w:rsid w:val="00F15588"/>
    <w:rsid w:val="00F21198"/>
    <w:rsid w:val="00F274F8"/>
    <w:rsid w:val="00F34573"/>
    <w:rsid w:val="00F4186D"/>
    <w:rsid w:val="00F42236"/>
    <w:rsid w:val="00F44163"/>
    <w:rsid w:val="00F55AD4"/>
    <w:rsid w:val="00F676CC"/>
    <w:rsid w:val="00F707C1"/>
    <w:rsid w:val="00F83A97"/>
    <w:rsid w:val="00FA1A54"/>
    <w:rsid w:val="00FB64B9"/>
    <w:rsid w:val="00FC77CD"/>
    <w:rsid w:val="00FD6D88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BBEB46-C40C-4888-BAF8-80C61C911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2029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226</cp:revision>
  <dcterms:created xsi:type="dcterms:W3CDTF">2023-09-11T06:54:00Z</dcterms:created>
  <dcterms:modified xsi:type="dcterms:W3CDTF">2026-07-10T11:24:00Z</dcterms:modified>
</cp:coreProperties>
</file>