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7A73AD" w:rsidRPr="00B73C0E" w14:paraId="78DAECEF" w14:textId="77777777" w:rsidTr="00023E84">
        <w:trPr>
          <w:trHeight w:val="943"/>
        </w:trPr>
        <w:tc>
          <w:tcPr>
            <w:tcW w:w="1698" w:type="dxa"/>
            <w:shd w:val="clear" w:color="auto" w:fill="004286"/>
          </w:tcPr>
          <w:p w14:paraId="65717B67" w14:textId="77777777" w:rsidR="007A73AD" w:rsidRPr="00B73C0E" w:rsidRDefault="007A73AD" w:rsidP="00023E84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drawing>
                <wp:anchor distT="0" distB="0" distL="114300" distR="114300" simplePos="0" relativeHeight="251691008" behindDoc="0" locked="0" layoutInCell="1" allowOverlap="1" wp14:anchorId="01C07B93" wp14:editId="5051557F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82161385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4D98054B" w14:textId="77777777" w:rsidR="007A73AD" w:rsidRPr="007A73AD" w:rsidRDefault="007A73AD" w:rsidP="00023E84">
            <w:pPr>
              <w:jc w:val="center"/>
              <w:rPr>
                <w:lang w:val="fr-CH"/>
              </w:rPr>
            </w:pPr>
            <w:r w:rsidRPr="007A73AD">
              <w:rPr>
                <w:lang w:val="fr-CH"/>
              </w:rPr>
              <w:t>Questionnaire V05-2024, SHCS Data Centre, Zürich</w:t>
            </w:r>
          </w:p>
          <w:p w14:paraId="5C0FF725" w14:textId="619A24C0" w:rsidR="007A73AD" w:rsidRPr="007A73AD" w:rsidRDefault="007A73AD" w:rsidP="00023E84">
            <w:pPr>
              <w:jc w:val="center"/>
              <w:rPr>
                <w:lang w:val="fr-CH"/>
              </w:rPr>
            </w:pPr>
            <w:r w:rsidRPr="007A73AD">
              <w:rPr>
                <w:lang w:val="fr-CH"/>
              </w:rPr>
              <w:t>Dis</w:t>
            </w:r>
            <w:r>
              <w:rPr>
                <w:lang w:val="fr-CH"/>
              </w:rPr>
              <w:t>ease</w:t>
            </w:r>
          </w:p>
        </w:tc>
        <w:tc>
          <w:tcPr>
            <w:tcW w:w="2113" w:type="dxa"/>
            <w:shd w:val="clear" w:color="auto" w:fill="FFFFFF" w:themeFill="background1"/>
          </w:tcPr>
          <w:p w14:paraId="6B892BAB" w14:textId="77777777" w:rsidR="007A73AD" w:rsidRPr="00B73C0E" w:rsidRDefault="007A73AD" w:rsidP="00023E84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085D282D" w14:textId="77777777" w:rsidR="007A73AD" w:rsidRPr="00B73C0E" w:rsidRDefault="007A73AD" w:rsidP="00023E84">
            <w:pPr>
              <w:rPr>
                <w:lang w:val="en-GB"/>
              </w:rPr>
            </w:pPr>
          </w:p>
        </w:tc>
      </w:tr>
    </w:tbl>
    <w:p w14:paraId="50552B13" w14:textId="3D11E8FC" w:rsidR="0018728D" w:rsidRPr="00B73C0E" w:rsidRDefault="00D21EF8" w:rsidP="00041A57">
      <w:pPr>
        <w:pStyle w:val="Title"/>
        <w:rPr>
          <w:lang w:val="en-GB"/>
        </w:rPr>
      </w:pPr>
      <w:r w:rsidRPr="00B73C0E">
        <w:rPr>
          <w:lang w:val="en-GB"/>
        </w:rPr>
        <w:t>Disease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0"/>
        <w:gridCol w:w="1700"/>
        <w:gridCol w:w="2833"/>
        <w:gridCol w:w="1014"/>
        <w:gridCol w:w="420"/>
        <w:gridCol w:w="418"/>
        <w:gridCol w:w="857"/>
        <w:gridCol w:w="1104"/>
      </w:tblGrid>
      <w:tr w:rsidR="00041A57" w:rsidRPr="00AB1E5C" w14:paraId="0B5BC5CF" w14:textId="77777777" w:rsidTr="00BB36D2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14:paraId="7F3F2582" w14:textId="660876F4" w:rsidR="00041A57" w:rsidRPr="00B73C0E" w:rsidRDefault="00041A57" w:rsidP="00D21EF8">
            <w:pPr>
              <w:rPr>
                <w:lang w:val="en-GB"/>
              </w:rPr>
            </w:pPr>
            <w:r w:rsidRPr="00B73C0E">
              <w:rPr>
                <w:lang w:val="en-GB"/>
              </w:rPr>
              <w:t>Date when disease was diagnosed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E4F0" w14:textId="77777777" w:rsidR="00041A57" w:rsidRPr="00B73C0E" w:rsidRDefault="00041A57" w:rsidP="00D21EF8">
            <w:pPr>
              <w:rPr>
                <w:lang w:val="en-GB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14:paraId="68F196A3" w14:textId="77777777" w:rsidR="00041A57" w:rsidRPr="00B73C0E" w:rsidRDefault="00041A57" w:rsidP="00D21EF8">
            <w:pPr>
              <w:rPr>
                <w:lang w:val="en-GB"/>
              </w:rPr>
            </w:pPr>
          </w:p>
        </w:tc>
        <w:tc>
          <w:tcPr>
            <w:tcW w:w="1275" w:type="dxa"/>
            <w:gridSpan w:val="2"/>
          </w:tcPr>
          <w:p w14:paraId="172CE80C" w14:textId="77777777" w:rsidR="00041A57" w:rsidRPr="00B73C0E" w:rsidRDefault="00041A57" w:rsidP="00D21EF8">
            <w:pPr>
              <w:rPr>
                <w:lang w:val="en-GB"/>
              </w:rPr>
            </w:pPr>
          </w:p>
        </w:tc>
        <w:tc>
          <w:tcPr>
            <w:tcW w:w="1104" w:type="dxa"/>
          </w:tcPr>
          <w:p w14:paraId="30CEDF5D" w14:textId="77777777" w:rsidR="00041A57" w:rsidRPr="00B73C0E" w:rsidRDefault="00041A57" w:rsidP="00D21EF8">
            <w:pPr>
              <w:rPr>
                <w:lang w:val="en-GB"/>
              </w:rPr>
            </w:pPr>
          </w:p>
        </w:tc>
      </w:tr>
      <w:tr w:rsidR="00041A57" w:rsidRPr="00B73C0E" w14:paraId="5E0ADE87" w14:textId="77777777" w:rsidTr="00BB36D2">
        <w:tc>
          <w:tcPr>
            <w:tcW w:w="2120" w:type="dxa"/>
          </w:tcPr>
          <w:p w14:paraId="5AC05390" w14:textId="60E84C35" w:rsidR="00041A57" w:rsidRPr="00B73C0E" w:rsidRDefault="00041A57" w:rsidP="00041A57">
            <w:pPr>
              <w:rPr>
                <w:lang w:val="en-GB"/>
              </w:rPr>
            </w:pPr>
            <w:r w:rsidRPr="00B73C0E">
              <w:rPr>
                <w:lang w:val="en-GB"/>
              </w:rPr>
              <w:t>Quality of diagnosis</w:t>
            </w:r>
          </w:p>
        </w:tc>
        <w:tc>
          <w:tcPr>
            <w:tcW w:w="1700" w:type="dxa"/>
          </w:tcPr>
          <w:p w14:paraId="1F52B273" w14:textId="4AC07986" w:rsidR="00041A57" w:rsidRPr="00B73C0E" w:rsidRDefault="00041A57" w:rsidP="00041A57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Presumptive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14:paraId="4294B846" w14:textId="5502F593" w:rsidR="00041A57" w:rsidRPr="00B73C0E" w:rsidRDefault="00041A57" w:rsidP="00041A57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Definitive</w:t>
            </w:r>
          </w:p>
        </w:tc>
        <w:tc>
          <w:tcPr>
            <w:tcW w:w="1014" w:type="dxa"/>
          </w:tcPr>
          <w:p w14:paraId="5E6E2EBE" w14:textId="50F4C4E7" w:rsidR="00041A57" w:rsidRPr="00B73C0E" w:rsidRDefault="00041A57" w:rsidP="00041A57">
            <w:pPr>
              <w:rPr>
                <w:lang w:val="en-GB"/>
              </w:rPr>
            </w:pPr>
            <w:r w:rsidRPr="00B73C0E">
              <w:rPr>
                <w:lang w:val="en-GB"/>
              </w:rPr>
              <w:t>Relapse?</w:t>
            </w:r>
          </w:p>
        </w:tc>
        <w:tc>
          <w:tcPr>
            <w:tcW w:w="838" w:type="dxa"/>
            <w:gridSpan w:val="2"/>
          </w:tcPr>
          <w:p w14:paraId="44041CA5" w14:textId="5932B918" w:rsidR="00041A57" w:rsidRPr="00B73C0E" w:rsidRDefault="00041A57" w:rsidP="00041A57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1961" w:type="dxa"/>
            <w:gridSpan w:val="2"/>
          </w:tcPr>
          <w:p w14:paraId="6CCBB5D0" w14:textId="09F3AC22" w:rsidR="00041A57" w:rsidRPr="00B73C0E" w:rsidRDefault="00041A57" w:rsidP="00041A57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</w:tr>
    </w:tbl>
    <w:p w14:paraId="46B827C9" w14:textId="750FA39A" w:rsidR="00041A57" w:rsidRPr="00B73C0E" w:rsidRDefault="00041A57" w:rsidP="00D21EF8">
      <w:pPr>
        <w:rPr>
          <w:lang w:val="en-GB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783"/>
      </w:tblGrid>
      <w:tr w:rsidR="0018728D" w:rsidRPr="00B73C0E" w14:paraId="657B1506" w14:textId="77777777" w:rsidTr="00041A57">
        <w:tc>
          <w:tcPr>
            <w:tcW w:w="4673" w:type="dxa"/>
          </w:tcPr>
          <w:p w14:paraId="455B9B0E" w14:textId="71A70F02" w:rsidR="0018728D" w:rsidRPr="00B73C0E" w:rsidRDefault="0018728D" w:rsidP="0018728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Aids wasting syndrome </w:t>
            </w:r>
          </w:p>
        </w:tc>
        <w:tc>
          <w:tcPr>
            <w:tcW w:w="5783" w:type="dxa"/>
          </w:tcPr>
          <w:p w14:paraId="66585328" w14:textId="30F7C3D4" w:rsidR="0018728D" w:rsidRPr="00B73C0E" w:rsidRDefault="0018728D" w:rsidP="0018728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Anemia </w:t>
            </w:r>
          </w:p>
        </w:tc>
      </w:tr>
      <w:tr w:rsidR="0018728D" w:rsidRPr="00B73C0E" w14:paraId="1189FB0F" w14:textId="77777777" w:rsidTr="00041A57">
        <w:tc>
          <w:tcPr>
            <w:tcW w:w="4673" w:type="dxa"/>
          </w:tcPr>
          <w:p w14:paraId="3DE26BCF" w14:textId="5AE9CE6E" w:rsidR="0018728D" w:rsidRPr="00B73C0E" w:rsidRDefault="0018728D" w:rsidP="0018728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Aspergillosis</w:t>
            </w:r>
          </w:p>
        </w:tc>
        <w:tc>
          <w:tcPr>
            <w:tcW w:w="5783" w:type="dxa"/>
          </w:tcPr>
          <w:p w14:paraId="324EBBDE" w14:textId="3264997E" w:rsidR="0018728D" w:rsidRPr="00B73C0E" w:rsidRDefault="0018728D" w:rsidP="0018728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Bacillary angiomatosis</w:t>
            </w:r>
          </w:p>
        </w:tc>
      </w:tr>
      <w:tr w:rsidR="0018728D" w:rsidRPr="00B73C0E" w14:paraId="571B153C" w14:textId="77777777" w:rsidTr="00041A57">
        <w:tc>
          <w:tcPr>
            <w:tcW w:w="4673" w:type="dxa"/>
          </w:tcPr>
          <w:p w14:paraId="757125E5" w14:textId="64F0AC88" w:rsidR="0018728D" w:rsidRPr="00B73C0E" w:rsidRDefault="0018728D" w:rsidP="0018728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Bacterial meningitis, pneumonia, sepsis </w:t>
            </w:r>
          </w:p>
        </w:tc>
        <w:tc>
          <w:tcPr>
            <w:tcW w:w="5783" w:type="dxa"/>
          </w:tcPr>
          <w:p w14:paraId="10C7ABEB" w14:textId="0017C3FD" w:rsidR="0018728D" w:rsidRPr="00B73C0E" w:rsidRDefault="0018728D" w:rsidP="0018728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Bacterial pneumonia, recurrent </w:t>
            </w:r>
          </w:p>
        </w:tc>
      </w:tr>
      <w:tr w:rsidR="0018728D" w:rsidRPr="00B73C0E" w14:paraId="63AC9486" w14:textId="77777777" w:rsidTr="00041A57">
        <w:tc>
          <w:tcPr>
            <w:tcW w:w="4673" w:type="dxa"/>
          </w:tcPr>
          <w:p w14:paraId="0B6757F1" w14:textId="6CFC5CC7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Cand. Bronchi, trachea, lungs </w:t>
            </w:r>
          </w:p>
        </w:tc>
        <w:tc>
          <w:tcPr>
            <w:tcW w:w="5783" w:type="dxa"/>
          </w:tcPr>
          <w:p w14:paraId="16A56F54" w14:textId="28802924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Candidiasis oesophagial </w:t>
            </w:r>
          </w:p>
        </w:tc>
      </w:tr>
      <w:tr w:rsidR="0018728D" w:rsidRPr="00B73C0E" w14:paraId="36B646FB" w14:textId="77777777" w:rsidTr="00041A57">
        <w:tc>
          <w:tcPr>
            <w:tcW w:w="4673" w:type="dxa"/>
          </w:tcPr>
          <w:p w14:paraId="78C63612" w14:textId="5FC731A0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Candid. Oropharyngeal, long lasting</w:t>
            </w:r>
          </w:p>
        </w:tc>
        <w:tc>
          <w:tcPr>
            <w:tcW w:w="5783" w:type="dxa"/>
          </w:tcPr>
          <w:p w14:paraId="6715499F" w14:textId="564AED17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Cardiomyopathy</w:t>
            </w:r>
          </w:p>
        </w:tc>
      </w:tr>
      <w:tr w:rsidR="0018728D" w:rsidRPr="00B73C0E" w14:paraId="7CC30F3E" w14:textId="77777777" w:rsidTr="00041A57">
        <w:tc>
          <w:tcPr>
            <w:tcW w:w="4673" w:type="dxa"/>
          </w:tcPr>
          <w:p w14:paraId="3B903C8C" w14:textId="588BF343" w:rsidR="0018728D" w:rsidRPr="00B73C0E" w:rsidRDefault="00041A57" w:rsidP="00041A57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Cmr not liver, spleen or lymph nodes </w:t>
            </w:r>
          </w:p>
        </w:tc>
        <w:tc>
          <w:tcPr>
            <w:tcW w:w="5783" w:type="dxa"/>
          </w:tcPr>
          <w:p w14:paraId="276F880C" w14:textId="0C0023FD" w:rsidR="0018728D" w:rsidRPr="00B73C0E" w:rsidRDefault="00041A57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Cmr onset before 1 month</w:t>
            </w:r>
          </w:p>
        </w:tc>
      </w:tr>
      <w:tr w:rsidR="0018728D" w:rsidRPr="007A73AD" w14:paraId="00115037" w14:textId="77777777" w:rsidTr="00041A57">
        <w:tc>
          <w:tcPr>
            <w:tcW w:w="4673" w:type="dxa"/>
          </w:tcPr>
          <w:p w14:paraId="7DC1E1F0" w14:textId="70406FA3" w:rsidR="0018728D" w:rsidRPr="00B73C0E" w:rsidRDefault="00041A57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Cmr retinis</w:t>
            </w:r>
          </w:p>
        </w:tc>
        <w:tc>
          <w:tcPr>
            <w:tcW w:w="5783" w:type="dxa"/>
          </w:tcPr>
          <w:p w14:paraId="1205B584" w14:textId="7DD14C3C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Coccodioidomycosis diss. or extrapulmrecurrent or chronic</w:t>
            </w:r>
          </w:p>
        </w:tc>
      </w:tr>
      <w:tr w:rsidR="0018728D" w:rsidRPr="00B73C0E" w14:paraId="3627787F" w14:textId="77777777" w:rsidTr="00041A57">
        <w:tc>
          <w:tcPr>
            <w:tcW w:w="4673" w:type="dxa"/>
          </w:tcPr>
          <w:p w14:paraId="41D5585A" w14:textId="7E9DDC57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Cryptococcal meningitis,</w:t>
            </w:r>
          </w:p>
        </w:tc>
        <w:tc>
          <w:tcPr>
            <w:tcW w:w="5783" w:type="dxa"/>
          </w:tcPr>
          <w:p w14:paraId="30AB494A" w14:textId="4B106BFA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Cryptococcosis extrapulmonary</w:t>
            </w:r>
          </w:p>
        </w:tc>
      </w:tr>
      <w:tr w:rsidR="0018728D" w:rsidRPr="00B73C0E" w14:paraId="007302D1" w14:textId="77777777" w:rsidTr="00041A57">
        <w:tc>
          <w:tcPr>
            <w:tcW w:w="4673" w:type="dxa"/>
          </w:tcPr>
          <w:p w14:paraId="32D3E88F" w14:textId="2E1ACCD6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Cryptosporidiosis, diarrhea </w:t>
            </w:r>
          </w:p>
        </w:tc>
        <w:tc>
          <w:tcPr>
            <w:tcW w:w="5783" w:type="dxa"/>
          </w:tcPr>
          <w:p w14:paraId="068D93FD" w14:textId="5530FD9D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Dermatitis </w:t>
            </w:r>
          </w:p>
        </w:tc>
      </w:tr>
      <w:tr w:rsidR="0018728D" w:rsidRPr="00B73C0E" w14:paraId="550B84E4" w14:textId="77777777" w:rsidTr="00041A57">
        <w:tc>
          <w:tcPr>
            <w:tcW w:w="4673" w:type="dxa"/>
          </w:tcPr>
          <w:p w14:paraId="303020BE" w14:textId="2A64F672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Diarrhea</w:t>
            </w:r>
            <w:r w:rsidR="00354E48" w:rsidRPr="00B73C0E">
              <w:rPr>
                <w:rFonts w:cstheme="minorHAnsi"/>
                <w:lang w:val="en-GB"/>
              </w:rPr>
              <w:t>, recurrent or chronic</w:t>
            </w:r>
          </w:p>
        </w:tc>
        <w:tc>
          <w:tcPr>
            <w:tcW w:w="5783" w:type="dxa"/>
          </w:tcPr>
          <w:p w14:paraId="4164D9FD" w14:textId="6E06F440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Disseminated mac disease </w:t>
            </w:r>
          </w:p>
        </w:tc>
      </w:tr>
      <w:tr w:rsidR="0018728D" w:rsidRPr="00B73C0E" w14:paraId="3DEA1C8C" w14:textId="77777777" w:rsidTr="00041A57">
        <w:tc>
          <w:tcPr>
            <w:tcW w:w="4673" w:type="dxa"/>
          </w:tcPr>
          <w:p w14:paraId="0AFE319F" w14:textId="5B37A99B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Disseminated toxoplasmosis</w:t>
            </w:r>
          </w:p>
        </w:tc>
        <w:tc>
          <w:tcPr>
            <w:tcW w:w="5783" w:type="dxa"/>
          </w:tcPr>
          <w:p w14:paraId="54C252AA" w14:textId="5C067631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Encephalopathy, HIV-related</w:t>
            </w:r>
          </w:p>
        </w:tc>
      </w:tr>
      <w:tr w:rsidR="0018728D" w:rsidRPr="00B73C0E" w14:paraId="0B14582D" w14:textId="77777777" w:rsidTr="00041A57">
        <w:tc>
          <w:tcPr>
            <w:tcW w:w="4673" w:type="dxa"/>
          </w:tcPr>
          <w:p w14:paraId="101E557B" w14:textId="3FFE6305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Extraintestinal strongyloidiasis </w:t>
            </w:r>
          </w:p>
        </w:tc>
        <w:tc>
          <w:tcPr>
            <w:tcW w:w="5783" w:type="dxa"/>
          </w:tcPr>
          <w:p w14:paraId="76C1FD03" w14:textId="1D299ED2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Extrapulmonary pneumocystis </w:t>
            </w:r>
          </w:p>
        </w:tc>
      </w:tr>
      <w:tr w:rsidR="0018728D" w:rsidRPr="00B73C0E" w14:paraId="42A36C93" w14:textId="77777777" w:rsidTr="00041A57">
        <w:tc>
          <w:tcPr>
            <w:tcW w:w="4673" w:type="dxa"/>
          </w:tcPr>
          <w:p w14:paraId="020AA406" w14:textId="3B711368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Fever, lasting &gt; 1 month</w:t>
            </w:r>
          </w:p>
        </w:tc>
        <w:tc>
          <w:tcPr>
            <w:tcW w:w="5783" w:type="dxa"/>
          </w:tcPr>
          <w:p w14:paraId="6D431C59" w14:textId="7C0256EB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Hepatitis</w:t>
            </w:r>
          </w:p>
        </w:tc>
      </w:tr>
      <w:tr w:rsidR="0018728D" w:rsidRPr="00B73C0E" w14:paraId="6F28F892" w14:textId="77777777" w:rsidTr="00041A57">
        <w:tc>
          <w:tcPr>
            <w:tcW w:w="4673" w:type="dxa"/>
          </w:tcPr>
          <w:p w14:paraId="7D97DFC7" w14:textId="784C9598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Hepatomegaly</w:t>
            </w:r>
          </w:p>
        </w:tc>
        <w:tc>
          <w:tcPr>
            <w:tcW w:w="5783" w:type="dxa"/>
          </w:tcPr>
          <w:p w14:paraId="4670C456" w14:textId="651A5362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Herpes simplex disease</w:t>
            </w:r>
          </w:p>
        </w:tc>
      </w:tr>
      <w:tr w:rsidR="0018728D" w:rsidRPr="00B73C0E" w14:paraId="571F5492" w14:textId="77777777" w:rsidTr="00041A57">
        <w:tc>
          <w:tcPr>
            <w:tcW w:w="4673" w:type="dxa"/>
          </w:tcPr>
          <w:p w14:paraId="78766D06" w14:textId="3CF52B7E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Herpes simplex infection, other</w:t>
            </w:r>
          </w:p>
        </w:tc>
        <w:tc>
          <w:tcPr>
            <w:tcW w:w="5783" w:type="dxa"/>
          </w:tcPr>
          <w:p w14:paraId="72418885" w14:textId="24925FB6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Herpes simplex, other</w:t>
            </w:r>
          </w:p>
        </w:tc>
      </w:tr>
      <w:tr w:rsidR="0018728D" w:rsidRPr="00B73C0E" w14:paraId="6244E9FD" w14:textId="77777777" w:rsidTr="00041A57">
        <w:tc>
          <w:tcPr>
            <w:tcW w:w="4673" w:type="dxa"/>
          </w:tcPr>
          <w:p w14:paraId="4F7FF674" w14:textId="31DE87E5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Herpes simplex stomatitis, recurrent</w:t>
            </w:r>
          </w:p>
        </w:tc>
        <w:tc>
          <w:tcPr>
            <w:tcW w:w="5783" w:type="dxa"/>
          </w:tcPr>
          <w:p w14:paraId="7B1EA8F6" w14:textId="41101CA1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Herpes zoster mutlitermatomal or relapse</w:t>
            </w:r>
          </w:p>
        </w:tc>
      </w:tr>
      <w:tr w:rsidR="0018728D" w:rsidRPr="00B73C0E" w14:paraId="47CACF63" w14:textId="77777777" w:rsidTr="00041A57">
        <w:tc>
          <w:tcPr>
            <w:tcW w:w="4673" w:type="dxa"/>
          </w:tcPr>
          <w:p w14:paraId="43591732" w14:textId="031CC3E9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Histoplasm. dissem. or extrapulmonary</w:t>
            </w:r>
          </w:p>
        </w:tc>
        <w:tc>
          <w:tcPr>
            <w:tcW w:w="5783" w:type="dxa"/>
          </w:tcPr>
          <w:p w14:paraId="4BDBBC12" w14:textId="6F072449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Indeterminate intracranial lesions</w:t>
            </w:r>
          </w:p>
        </w:tc>
      </w:tr>
      <w:tr w:rsidR="0018728D" w:rsidRPr="00B73C0E" w14:paraId="65019ED1" w14:textId="77777777" w:rsidTr="00041A57">
        <w:tc>
          <w:tcPr>
            <w:tcW w:w="4673" w:type="dxa"/>
          </w:tcPr>
          <w:p w14:paraId="6D0A0F7D" w14:textId="7EB0C5DF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Isosporiasis, diarrhea &gt; 1 month</w:t>
            </w:r>
          </w:p>
        </w:tc>
        <w:tc>
          <w:tcPr>
            <w:tcW w:w="5783" w:type="dxa"/>
          </w:tcPr>
          <w:p w14:paraId="36012553" w14:textId="5EA40248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Kaposi’s sarcoma</w:t>
            </w:r>
          </w:p>
        </w:tc>
      </w:tr>
      <w:tr w:rsidR="0018728D" w:rsidRPr="00B73C0E" w14:paraId="35220358" w14:textId="77777777" w:rsidTr="00041A57">
        <w:tc>
          <w:tcPr>
            <w:tcW w:w="4673" w:type="dxa"/>
          </w:tcPr>
          <w:p w14:paraId="4CE68119" w14:textId="579A2D71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Lymphadenopathy</w:t>
            </w:r>
          </w:p>
        </w:tc>
        <w:tc>
          <w:tcPr>
            <w:tcW w:w="5783" w:type="dxa"/>
          </w:tcPr>
          <w:p w14:paraId="41F37D7D" w14:textId="50CE3538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Lymphoid interstitial pneumonia</w:t>
            </w:r>
          </w:p>
        </w:tc>
      </w:tr>
      <w:tr w:rsidR="0018728D" w:rsidRPr="00B73C0E" w14:paraId="711C32F1" w14:textId="77777777" w:rsidTr="00041A57">
        <w:tc>
          <w:tcPr>
            <w:tcW w:w="4673" w:type="dxa"/>
          </w:tcPr>
          <w:p w14:paraId="6682D95D" w14:textId="45031391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M. avium </w:t>
            </w:r>
            <w:r w:rsidR="00D2150F" w:rsidRPr="00B73C0E">
              <w:rPr>
                <w:rFonts w:cstheme="minorHAnsi"/>
                <w:lang w:val="en-GB"/>
              </w:rPr>
              <w:t xml:space="preserve">c. </w:t>
            </w:r>
            <w:r w:rsidRPr="00B73C0E">
              <w:rPr>
                <w:rFonts w:cstheme="minorHAnsi"/>
                <w:lang w:val="en-GB"/>
              </w:rPr>
              <w:t>or kansasii (old code)</w:t>
            </w:r>
          </w:p>
        </w:tc>
        <w:tc>
          <w:tcPr>
            <w:tcW w:w="5783" w:type="dxa"/>
          </w:tcPr>
          <w:p w14:paraId="44D9C30A" w14:textId="4E3153EC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M. genavese disease</w:t>
            </w:r>
          </w:p>
        </w:tc>
      </w:tr>
      <w:tr w:rsidR="0018728D" w:rsidRPr="007A73AD" w14:paraId="5E0F072F" w14:textId="77777777" w:rsidTr="00041A57">
        <w:tc>
          <w:tcPr>
            <w:tcW w:w="4673" w:type="dxa"/>
          </w:tcPr>
          <w:p w14:paraId="4F4CFCDB" w14:textId="2BE446FE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M. kansasii disease</w:t>
            </w:r>
          </w:p>
        </w:tc>
        <w:tc>
          <w:tcPr>
            <w:tcW w:w="5783" w:type="dxa"/>
          </w:tcPr>
          <w:p w14:paraId="578D2D48" w14:textId="6F8453D7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M. other species diss. Or extrapulm</w:t>
            </w:r>
          </w:p>
        </w:tc>
      </w:tr>
      <w:tr w:rsidR="0018728D" w:rsidRPr="00B73C0E" w14:paraId="70D43E63" w14:textId="77777777" w:rsidTr="00041A57">
        <w:tc>
          <w:tcPr>
            <w:tcW w:w="4673" w:type="dxa"/>
          </w:tcPr>
          <w:p w14:paraId="2885A07B" w14:textId="4572FEDC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M. tuberculosis extrapulmonary</w:t>
            </w:r>
          </w:p>
        </w:tc>
        <w:tc>
          <w:tcPr>
            <w:tcW w:w="5783" w:type="dxa"/>
          </w:tcPr>
          <w:p w14:paraId="296A5F3C" w14:textId="67A82851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M. tuberculosis pulmonary</w:t>
            </w:r>
          </w:p>
        </w:tc>
      </w:tr>
      <w:tr w:rsidR="0018728D" w:rsidRPr="007A73AD" w14:paraId="6F3EEADA" w14:textId="77777777" w:rsidTr="00041A57">
        <w:tc>
          <w:tcPr>
            <w:tcW w:w="4673" w:type="dxa"/>
          </w:tcPr>
          <w:p w14:paraId="41A04738" w14:textId="5D0265FB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Mucocutan. Herpes simpl. Ulceration</w:t>
            </w:r>
          </w:p>
        </w:tc>
        <w:tc>
          <w:tcPr>
            <w:tcW w:w="5783" w:type="dxa"/>
          </w:tcPr>
          <w:p w14:paraId="3CD91672" w14:textId="38F2DF26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Multiple or recurrent bacterial infect</w:t>
            </w:r>
          </w:p>
        </w:tc>
      </w:tr>
      <w:tr w:rsidR="0018728D" w:rsidRPr="00B73C0E" w14:paraId="72018062" w14:textId="77777777" w:rsidTr="00041A57">
        <w:tc>
          <w:tcPr>
            <w:tcW w:w="4673" w:type="dxa"/>
          </w:tcPr>
          <w:p w14:paraId="0889FF23" w14:textId="7439A9A3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Neoplasma </w:t>
            </w:r>
          </w:p>
        </w:tc>
        <w:tc>
          <w:tcPr>
            <w:tcW w:w="5783" w:type="dxa"/>
          </w:tcPr>
          <w:p w14:paraId="310D9B09" w14:textId="632DB63E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Nephropathy</w:t>
            </w:r>
          </w:p>
        </w:tc>
      </w:tr>
      <w:tr w:rsidR="00D2150F" w:rsidRPr="00B73C0E" w14:paraId="61495729" w14:textId="77777777" w:rsidTr="00041A57">
        <w:tc>
          <w:tcPr>
            <w:tcW w:w="4673" w:type="dxa"/>
          </w:tcPr>
          <w:p w14:paraId="05982FBD" w14:textId="04260AF7" w:rsidR="00D2150F" w:rsidRPr="00B73C0E" w:rsidRDefault="00D2150F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No opportunistic disease up to date</w:t>
            </w:r>
          </w:p>
        </w:tc>
        <w:tc>
          <w:tcPr>
            <w:tcW w:w="5783" w:type="dxa"/>
          </w:tcPr>
          <w:p w14:paraId="3A6C2161" w14:textId="12A948AA" w:rsidR="00D2150F" w:rsidRPr="00B73C0E" w:rsidRDefault="00D2150F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Nocardiosis</w:t>
            </w:r>
          </w:p>
        </w:tc>
      </w:tr>
      <w:tr w:rsidR="0018728D" w:rsidRPr="00B73C0E" w14:paraId="1203BC65" w14:textId="77777777" w:rsidTr="00041A57">
        <w:tc>
          <w:tcPr>
            <w:tcW w:w="4673" w:type="dxa"/>
          </w:tcPr>
          <w:p w14:paraId="1AD78D7E" w14:textId="3D2F99E6" w:rsidR="0018728D" w:rsidRPr="00B73C0E" w:rsidRDefault="00D2150F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Non-hodgkin’s lymphoma</w:t>
            </w:r>
          </w:p>
        </w:tc>
        <w:tc>
          <w:tcPr>
            <w:tcW w:w="5783" w:type="dxa"/>
          </w:tcPr>
          <w:p w14:paraId="5A5BE241" w14:textId="22CE2E69" w:rsidR="0018728D" w:rsidRPr="00B73C0E" w:rsidRDefault="00D2150F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Oral hairy leukoplakia</w:t>
            </w:r>
          </w:p>
        </w:tc>
      </w:tr>
      <w:tr w:rsidR="0018728D" w:rsidRPr="00B73C0E" w14:paraId="08CB12F4" w14:textId="77777777" w:rsidTr="00041A57">
        <w:tc>
          <w:tcPr>
            <w:tcW w:w="4673" w:type="dxa"/>
          </w:tcPr>
          <w:p w14:paraId="0CF032DB" w14:textId="0D5415A6" w:rsidR="0018728D" w:rsidRPr="00B73C0E" w:rsidRDefault="00D2150F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Other disease</w:t>
            </w:r>
          </w:p>
        </w:tc>
        <w:tc>
          <w:tcPr>
            <w:tcW w:w="5783" w:type="dxa"/>
          </w:tcPr>
          <w:p w14:paraId="75DBB566" w14:textId="2961D102" w:rsidR="0018728D" w:rsidRPr="00B73C0E" w:rsidRDefault="00D2150F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Parotitis</w:t>
            </w:r>
          </w:p>
        </w:tc>
      </w:tr>
      <w:tr w:rsidR="00D2150F" w:rsidRPr="007A73AD" w14:paraId="5B4F7CA4" w14:textId="77777777" w:rsidTr="00041A57">
        <w:tc>
          <w:tcPr>
            <w:tcW w:w="4673" w:type="dxa"/>
          </w:tcPr>
          <w:p w14:paraId="19EE0B0A" w14:textId="38F2B20F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Pneumocystis pneumonia</w:t>
            </w:r>
          </w:p>
        </w:tc>
        <w:tc>
          <w:tcPr>
            <w:tcW w:w="5783" w:type="dxa"/>
          </w:tcPr>
          <w:p w14:paraId="5C2A3C13" w14:textId="31B1C8A1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Primary lymphoma of the brain</w:t>
            </w:r>
          </w:p>
        </w:tc>
      </w:tr>
      <w:tr w:rsidR="00D2150F" w:rsidRPr="00B73C0E" w14:paraId="75BC8222" w14:textId="77777777" w:rsidTr="00041A57">
        <w:tc>
          <w:tcPr>
            <w:tcW w:w="4673" w:type="dxa"/>
          </w:tcPr>
          <w:p w14:paraId="6B36DC7C" w14:textId="3F2310C7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Prog. multifoc. Leukoencephalopathy</w:t>
            </w:r>
          </w:p>
        </w:tc>
        <w:tc>
          <w:tcPr>
            <w:tcW w:w="5783" w:type="dxa"/>
          </w:tcPr>
          <w:p w14:paraId="32B570FE" w14:textId="611B16AA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Salmonella septicemia, recurrent</w:t>
            </w:r>
          </w:p>
        </w:tc>
      </w:tr>
      <w:tr w:rsidR="00D2150F" w:rsidRPr="00B73C0E" w14:paraId="273C4D3F" w14:textId="77777777" w:rsidTr="00041A57">
        <w:tc>
          <w:tcPr>
            <w:tcW w:w="4673" w:type="dxa"/>
          </w:tcPr>
          <w:p w14:paraId="0BA4E9CD" w14:textId="7D965709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Sinusitis, otitis, urinary infection</w:t>
            </w:r>
          </w:p>
        </w:tc>
        <w:tc>
          <w:tcPr>
            <w:tcW w:w="5783" w:type="dxa"/>
          </w:tcPr>
          <w:p w14:paraId="50AA1033" w14:textId="38864966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Splenomegaly</w:t>
            </w:r>
          </w:p>
        </w:tc>
      </w:tr>
      <w:tr w:rsidR="00D2150F" w:rsidRPr="007A73AD" w14:paraId="7D6B75D1" w14:textId="77777777" w:rsidTr="00041A57">
        <w:tc>
          <w:tcPr>
            <w:tcW w:w="4673" w:type="dxa"/>
          </w:tcPr>
          <w:p w14:paraId="7A7C81D6" w14:textId="7358DF58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Toxoplasmosis of the brain</w:t>
            </w:r>
          </w:p>
        </w:tc>
        <w:tc>
          <w:tcPr>
            <w:tcW w:w="5783" w:type="dxa"/>
          </w:tcPr>
          <w:p w14:paraId="158DD685" w14:textId="4B2D8D41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Toxoplasmosis (start before 1 m onth)</w:t>
            </w:r>
          </w:p>
        </w:tc>
      </w:tr>
      <w:tr w:rsidR="00D2150F" w:rsidRPr="00B73C0E" w14:paraId="21B69D15" w14:textId="77777777" w:rsidTr="00041A57">
        <w:tc>
          <w:tcPr>
            <w:tcW w:w="4673" w:type="dxa"/>
          </w:tcPr>
          <w:p w14:paraId="1C577F8F" w14:textId="672D7990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Varicella, disseminated</w:t>
            </w:r>
          </w:p>
        </w:tc>
        <w:tc>
          <w:tcPr>
            <w:tcW w:w="5783" w:type="dxa"/>
          </w:tcPr>
          <w:p w14:paraId="63C54360" w14:textId="007141C7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Visceral leishmaniasis</w:t>
            </w:r>
          </w:p>
        </w:tc>
      </w:tr>
    </w:tbl>
    <w:p w14:paraId="202F7CB7" w14:textId="42469E3B" w:rsidR="00BB36D2" w:rsidRPr="00B73C0E" w:rsidRDefault="00BB36D2" w:rsidP="00D21EF8">
      <w:pPr>
        <w:rPr>
          <w:lang w:val="en-GB"/>
        </w:rPr>
      </w:pPr>
    </w:p>
    <w:p w14:paraId="2A31225D" w14:textId="77777777" w:rsidR="00BB36D2" w:rsidRPr="00B73C0E" w:rsidRDefault="00BB36D2">
      <w:pPr>
        <w:spacing w:after="200" w:line="276" w:lineRule="auto"/>
        <w:rPr>
          <w:lang w:val="en-GB"/>
        </w:rPr>
      </w:pPr>
      <w:r w:rsidRPr="00B73C0E">
        <w:rPr>
          <w:lang w:val="en-GB"/>
        </w:rPr>
        <w:br w:type="page"/>
      </w:r>
    </w:p>
    <w:sectPr w:rsidR="00BB36D2" w:rsidRPr="00B73C0E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9A1F0" w14:textId="77777777" w:rsidR="00DB6607" w:rsidRDefault="00DB6607" w:rsidP="00E11F4E">
      <w:pPr>
        <w:spacing w:before="0"/>
      </w:pPr>
      <w:r>
        <w:separator/>
      </w:r>
    </w:p>
  </w:endnote>
  <w:endnote w:type="continuationSeparator" w:id="0">
    <w:p w14:paraId="6E2482F5" w14:textId="77777777" w:rsidR="00DB6607" w:rsidRDefault="00DB6607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F1682" w14:textId="77777777" w:rsidR="00DB6607" w:rsidRDefault="00DB6607" w:rsidP="00E11F4E">
      <w:pPr>
        <w:spacing w:before="0"/>
      </w:pPr>
      <w:r>
        <w:separator/>
      </w:r>
    </w:p>
  </w:footnote>
  <w:footnote w:type="continuationSeparator" w:id="0">
    <w:p w14:paraId="69435C7F" w14:textId="77777777" w:rsidR="00DB6607" w:rsidRDefault="00DB6607" w:rsidP="00E11F4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122">
    <w:abstractNumId w:val="1"/>
  </w:num>
  <w:num w:numId="2" w16cid:durableId="6199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1A57"/>
    <w:rsid w:val="00045B68"/>
    <w:rsid w:val="00046EF3"/>
    <w:rsid w:val="00047325"/>
    <w:rsid w:val="00047ECB"/>
    <w:rsid w:val="00056972"/>
    <w:rsid w:val="000621D8"/>
    <w:rsid w:val="000650D5"/>
    <w:rsid w:val="00066E94"/>
    <w:rsid w:val="00067EA4"/>
    <w:rsid w:val="00070A90"/>
    <w:rsid w:val="00077BBB"/>
    <w:rsid w:val="000826D4"/>
    <w:rsid w:val="0008520B"/>
    <w:rsid w:val="00093D32"/>
    <w:rsid w:val="00096ED4"/>
    <w:rsid w:val="000B52C8"/>
    <w:rsid w:val="000B6329"/>
    <w:rsid w:val="000B6C51"/>
    <w:rsid w:val="000C0F2B"/>
    <w:rsid w:val="000C2042"/>
    <w:rsid w:val="000D02D6"/>
    <w:rsid w:val="000E2123"/>
    <w:rsid w:val="000E6CB7"/>
    <w:rsid w:val="00103CF2"/>
    <w:rsid w:val="00121CBD"/>
    <w:rsid w:val="0012473F"/>
    <w:rsid w:val="00125430"/>
    <w:rsid w:val="0012724C"/>
    <w:rsid w:val="00127B8B"/>
    <w:rsid w:val="001311CB"/>
    <w:rsid w:val="00132403"/>
    <w:rsid w:val="001426C0"/>
    <w:rsid w:val="001441A7"/>
    <w:rsid w:val="0016155B"/>
    <w:rsid w:val="0016587F"/>
    <w:rsid w:val="00173B87"/>
    <w:rsid w:val="001742D2"/>
    <w:rsid w:val="001813C3"/>
    <w:rsid w:val="0018728D"/>
    <w:rsid w:val="00191EE7"/>
    <w:rsid w:val="001942A5"/>
    <w:rsid w:val="001A3F56"/>
    <w:rsid w:val="001C4769"/>
    <w:rsid w:val="001D3CBB"/>
    <w:rsid w:val="001D40E0"/>
    <w:rsid w:val="001E5B6D"/>
    <w:rsid w:val="00214B58"/>
    <w:rsid w:val="00217052"/>
    <w:rsid w:val="00220E66"/>
    <w:rsid w:val="00225714"/>
    <w:rsid w:val="00235100"/>
    <w:rsid w:val="00240A36"/>
    <w:rsid w:val="00243E77"/>
    <w:rsid w:val="002524C0"/>
    <w:rsid w:val="00252934"/>
    <w:rsid w:val="00252EB2"/>
    <w:rsid w:val="00263776"/>
    <w:rsid w:val="002640F2"/>
    <w:rsid w:val="00265A5E"/>
    <w:rsid w:val="00266ADA"/>
    <w:rsid w:val="00282BA2"/>
    <w:rsid w:val="002914DD"/>
    <w:rsid w:val="00292C3E"/>
    <w:rsid w:val="00295B60"/>
    <w:rsid w:val="00297009"/>
    <w:rsid w:val="002975AB"/>
    <w:rsid w:val="002A498F"/>
    <w:rsid w:val="002B07CF"/>
    <w:rsid w:val="002D6BB6"/>
    <w:rsid w:val="002F17E0"/>
    <w:rsid w:val="002F200D"/>
    <w:rsid w:val="003141EF"/>
    <w:rsid w:val="00314AE4"/>
    <w:rsid w:val="00321EFB"/>
    <w:rsid w:val="00324419"/>
    <w:rsid w:val="00326276"/>
    <w:rsid w:val="00334202"/>
    <w:rsid w:val="003436E6"/>
    <w:rsid w:val="0035476B"/>
    <w:rsid w:val="00354E48"/>
    <w:rsid w:val="00364E28"/>
    <w:rsid w:val="003767C1"/>
    <w:rsid w:val="00385A0D"/>
    <w:rsid w:val="00392FEC"/>
    <w:rsid w:val="003A358B"/>
    <w:rsid w:val="003B0972"/>
    <w:rsid w:val="003B379A"/>
    <w:rsid w:val="003C6B17"/>
    <w:rsid w:val="003D2ADF"/>
    <w:rsid w:val="003E51DD"/>
    <w:rsid w:val="003F3420"/>
    <w:rsid w:val="00403605"/>
    <w:rsid w:val="00405660"/>
    <w:rsid w:val="00407D39"/>
    <w:rsid w:val="00411569"/>
    <w:rsid w:val="00411E27"/>
    <w:rsid w:val="004127E3"/>
    <w:rsid w:val="004143FD"/>
    <w:rsid w:val="00421482"/>
    <w:rsid w:val="00445E38"/>
    <w:rsid w:val="0044751D"/>
    <w:rsid w:val="00450A04"/>
    <w:rsid w:val="0045639A"/>
    <w:rsid w:val="00461CC9"/>
    <w:rsid w:val="00466D9D"/>
    <w:rsid w:val="00467771"/>
    <w:rsid w:val="004708E7"/>
    <w:rsid w:val="004736C0"/>
    <w:rsid w:val="004755F6"/>
    <w:rsid w:val="0047763C"/>
    <w:rsid w:val="00485C1A"/>
    <w:rsid w:val="00487667"/>
    <w:rsid w:val="004A740D"/>
    <w:rsid w:val="004B573C"/>
    <w:rsid w:val="004D29AA"/>
    <w:rsid w:val="004D2BD8"/>
    <w:rsid w:val="004D74DC"/>
    <w:rsid w:val="004E6196"/>
    <w:rsid w:val="004E6584"/>
    <w:rsid w:val="004F0BAC"/>
    <w:rsid w:val="00521D49"/>
    <w:rsid w:val="00524123"/>
    <w:rsid w:val="00526FF0"/>
    <w:rsid w:val="00530B31"/>
    <w:rsid w:val="00533684"/>
    <w:rsid w:val="0055709F"/>
    <w:rsid w:val="00583579"/>
    <w:rsid w:val="0058706B"/>
    <w:rsid w:val="005918B9"/>
    <w:rsid w:val="00596164"/>
    <w:rsid w:val="005A4AB6"/>
    <w:rsid w:val="005A6E4E"/>
    <w:rsid w:val="005B0D58"/>
    <w:rsid w:val="005B52C7"/>
    <w:rsid w:val="005C20E7"/>
    <w:rsid w:val="005C5117"/>
    <w:rsid w:val="005D6BB8"/>
    <w:rsid w:val="005D75FF"/>
    <w:rsid w:val="005D79C1"/>
    <w:rsid w:val="005E0702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570ED"/>
    <w:rsid w:val="00662B07"/>
    <w:rsid w:val="00664105"/>
    <w:rsid w:val="00673D9A"/>
    <w:rsid w:val="006773EC"/>
    <w:rsid w:val="00680BBE"/>
    <w:rsid w:val="00682F0E"/>
    <w:rsid w:val="00683510"/>
    <w:rsid w:val="00685B1D"/>
    <w:rsid w:val="006903CD"/>
    <w:rsid w:val="00690889"/>
    <w:rsid w:val="00693269"/>
    <w:rsid w:val="006A3AE6"/>
    <w:rsid w:val="006B10E8"/>
    <w:rsid w:val="006C2730"/>
    <w:rsid w:val="006C2A8A"/>
    <w:rsid w:val="006C5514"/>
    <w:rsid w:val="006D0042"/>
    <w:rsid w:val="006F427A"/>
    <w:rsid w:val="006F7AE5"/>
    <w:rsid w:val="0070616C"/>
    <w:rsid w:val="00712A30"/>
    <w:rsid w:val="0071391E"/>
    <w:rsid w:val="00715189"/>
    <w:rsid w:val="00722B65"/>
    <w:rsid w:val="00734DBE"/>
    <w:rsid w:val="00742B82"/>
    <w:rsid w:val="007440E7"/>
    <w:rsid w:val="00744533"/>
    <w:rsid w:val="00764010"/>
    <w:rsid w:val="007672D3"/>
    <w:rsid w:val="0077384B"/>
    <w:rsid w:val="00783E39"/>
    <w:rsid w:val="00786A2B"/>
    <w:rsid w:val="00787174"/>
    <w:rsid w:val="00797431"/>
    <w:rsid w:val="007A574A"/>
    <w:rsid w:val="007A73AD"/>
    <w:rsid w:val="007B05FC"/>
    <w:rsid w:val="007B0E58"/>
    <w:rsid w:val="007B5A63"/>
    <w:rsid w:val="007C752A"/>
    <w:rsid w:val="007D7772"/>
    <w:rsid w:val="007E7318"/>
    <w:rsid w:val="007F1068"/>
    <w:rsid w:val="007F6BE5"/>
    <w:rsid w:val="00816A3A"/>
    <w:rsid w:val="00816D20"/>
    <w:rsid w:val="00820C6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6A5F"/>
    <w:rsid w:val="008C5203"/>
    <w:rsid w:val="008E65B7"/>
    <w:rsid w:val="008E7723"/>
    <w:rsid w:val="008F6F64"/>
    <w:rsid w:val="0090055D"/>
    <w:rsid w:val="00905CBF"/>
    <w:rsid w:val="009061FA"/>
    <w:rsid w:val="009070D7"/>
    <w:rsid w:val="009074EA"/>
    <w:rsid w:val="00914EF7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93894"/>
    <w:rsid w:val="009B19AF"/>
    <w:rsid w:val="009B34A7"/>
    <w:rsid w:val="009B6CDC"/>
    <w:rsid w:val="009B7143"/>
    <w:rsid w:val="009B78CD"/>
    <w:rsid w:val="009D3419"/>
    <w:rsid w:val="009D4AFB"/>
    <w:rsid w:val="009D65BA"/>
    <w:rsid w:val="009D7E0E"/>
    <w:rsid w:val="00A04D87"/>
    <w:rsid w:val="00A06AF9"/>
    <w:rsid w:val="00A16150"/>
    <w:rsid w:val="00A31471"/>
    <w:rsid w:val="00A32090"/>
    <w:rsid w:val="00A3342F"/>
    <w:rsid w:val="00A414D8"/>
    <w:rsid w:val="00A42B25"/>
    <w:rsid w:val="00A5509E"/>
    <w:rsid w:val="00A610C0"/>
    <w:rsid w:val="00A6785B"/>
    <w:rsid w:val="00A71728"/>
    <w:rsid w:val="00A7293E"/>
    <w:rsid w:val="00A87688"/>
    <w:rsid w:val="00A9276F"/>
    <w:rsid w:val="00A9365D"/>
    <w:rsid w:val="00A97F83"/>
    <w:rsid w:val="00AA1979"/>
    <w:rsid w:val="00AB1E5C"/>
    <w:rsid w:val="00AB2481"/>
    <w:rsid w:val="00AC251E"/>
    <w:rsid w:val="00AC42B6"/>
    <w:rsid w:val="00AC7E7E"/>
    <w:rsid w:val="00AF2075"/>
    <w:rsid w:val="00AF345F"/>
    <w:rsid w:val="00B0346B"/>
    <w:rsid w:val="00B25DC3"/>
    <w:rsid w:val="00B30CB4"/>
    <w:rsid w:val="00B44908"/>
    <w:rsid w:val="00B465FD"/>
    <w:rsid w:val="00B53EBC"/>
    <w:rsid w:val="00B6146B"/>
    <w:rsid w:val="00B657B2"/>
    <w:rsid w:val="00B73C0E"/>
    <w:rsid w:val="00B84EF1"/>
    <w:rsid w:val="00B8681A"/>
    <w:rsid w:val="00B94FD8"/>
    <w:rsid w:val="00B96FFD"/>
    <w:rsid w:val="00BA00D2"/>
    <w:rsid w:val="00BA0922"/>
    <w:rsid w:val="00BB36D2"/>
    <w:rsid w:val="00BC08C2"/>
    <w:rsid w:val="00BC127C"/>
    <w:rsid w:val="00BC18E2"/>
    <w:rsid w:val="00BC2615"/>
    <w:rsid w:val="00BC378C"/>
    <w:rsid w:val="00BC5B37"/>
    <w:rsid w:val="00BC6737"/>
    <w:rsid w:val="00BD1DA3"/>
    <w:rsid w:val="00BE2600"/>
    <w:rsid w:val="00BE60DF"/>
    <w:rsid w:val="00BF2EF1"/>
    <w:rsid w:val="00C0457D"/>
    <w:rsid w:val="00C06AEA"/>
    <w:rsid w:val="00C12D67"/>
    <w:rsid w:val="00C1565E"/>
    <w:rsid w:val="00C15DAD"/>
    <w:rsid w:val="00C3207B"/>
    <w:rsid w:val="00C329ED"/>
    <w:rsid w:val="00C33FA3"/>
    <w:rsid w:val="00C36167"/>
    <w:rsid w:val="00C414A2"/>
    <w:rsid w:val="00C424FE"/>
    <w:rsid w:val="00C5193A"/>
    <w:rsid w:val="00C614B2"/>
    <w:rsid w:val="00C66CA7"/>
    <w:rsid w:val="00C828FB"/>
    <w:rsid w:val="00C92D9C"/>
    <w:rsid w:val="00CA2AE3"/>
    <w:rsid w:val="00CA5E80"/>
    <w:rsid w:val="00CA7F11"/>
    <w:rsid w:val="00CC1734"/>
    <w:rsid w:val="00CC1A20"/>
    <w:rsid w:val="00CC442D"/>
    <w:rsid w:val="00CD0775"/>
    <w:rsid w:val="00CD1F3E"/>
    <w:rsid w:val="00CE09CA"/>
    <w:rsid w:val="00CE44AA"/>
    <w:rsid w:val="00D13CB2"/>
    <w:rsid w:val="00D2150F"/>
    <w:rsid w:val="00D21EF8"/>
    <w:rsid w:val="00D31B7A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3F3"/>
    <w:rsid w:val="00DA5F62"/>
    <w:rsid w:val="00DB24C0"/>
    <w:rsid w:val="00DB2A59"/>
    <w:rsid w:val="00DB6607"/>
    <w:rsid w:val="00DB6705"/>
    <w:rsid w:val="00DC5A10"/>
    <w:rsid w:val="00DC73DC"/>
    <w:rsid w:val="00DC7801"/>
    <w:rsid w:val="00E006D4"/>
    <w:rsid w:val="00E02C54"/>
    <w:rsid w:val="00E05643"/>
    <w:rsid w:val="00E11F4E"/>
    <w:rsid w:val="00E16A02"/>
    <w:rsid w:val="00E17773"/>
    <w:rsid w:val="00E20A60"/>
    <w:rsid w:val="00E25053"/>
    <w:rsid w:val="00E30D06"/>
    <w:rsid w:val="00E3373A"/>
    <w:rsid w:val="00E351DD"/>
    <w:rsid w:val="00E3520F"/>
    <w:rsid w:val="00E405D5"/>
    <w:rsid w:val="00E42D27"/>
    <w:rsid w:val="00E431AD"/>
    <w:rsid w:val="00E43A95"/>
    <w:rsid w:val="00E56EBE"/>
    <w:rsid w:val="00E612BF"/>
    <w:rsid w:val="00E65010"/>
    <w:rsid w:val="00E6731B"/>
    <w:rsid w:val="00E767E8"/>
    <w:rsid w:val="00E77BC6"/>
    <w:rsid w:val="00E82053"/>
    <w:rsid w:val="00E82803"/>
    <w:rsid w:val="00E90776"/>
    <w:rsid w:val="00E928C1"/>
    <w:rsid w:val="00E97109"/>
    <w:rsid w:val="00EA66E2"/>
    <w:rsid w:val="00EA7998"/>
    <w:rsid w:val="00EB132A"/>
    <w:rsid w:val="00EB3BC7"/>
    <w:rsid w:val="00EB7FA4"/>
    <w:rsid w:val="00EC3603"/>
    <w:rsid w:val="00ED3D62"/>
    <w:rsid w:val="00ED7180"/>
    <w:rsid w:val="00EF2C7E"/>
    <w:rsid w:val="00EF559E"/>
    <w:rsid w:val="00EF5EAC"/>
    <w:rsid w:val="00EF78F4"/>
    <w:rsid w:val="00F118B4"/>
    <w:rsid w:val="00F15588"/>
    <w:rsid w:val="00F21198"/>
    <w:rsid w:val="00F21478"/>
    <w:rsid w:val="00F274F8"/>
    <w:rsid w:val="00F34573"/>
    <w:rsid w:val="00F4186D"/>
    <w:rsid w:val="00F42236"/>
    <w:rsid w:val="00F47857"/>
    <w:rsid w:val="00F55AD4"/>
    <w:rsid w:val="00F676CC"/>
    <w:rsid w:val="00F707C1"/>
    <w:rsid w:val="00F715A4"/>
    <w:rsid w:val="00F7235E"/>
    <w:rsid w:val="00F8210F"/>
    <w:rsid w:val="00F83A97"/>
    <w:rsid w:val="00F84824"/>
    <w:rsid w:val="00FA1A54"/>
    <w:rsid w:val="00FB64B9"/>
    <w:rsid w:val="00FB70FD"/>
    <w:rsid w:val="00FC77CD"/>
    <w:rsid w:val="00FD35B0"/>
    <w:rsid w:val="00FD6D88"/>
    <w:rsid w:val="00FF27DF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E77A9-693D-406F-8A88-51DFD80C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307</cp:revision>
  <dcterms:created xsi:type="dcterms:W3CDTF">2023-09-11T06:54:00Z</dcterms:created>
  <dcterms:modified xsi:type="dcterms:W3CDTF">2026-07-10T12:54:00Z</dcterms:modified>
</cp:coreProperties>
</file>