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C34E5F" w:rsidRPr="00A86930" w14:paraId="03DD4254" w14:textId="77777777" w:rsidTr="0094159F">
        <w:trPr>
          <w:trHeight w:val="699"/>
        </w:trPr>
        <w:tc>
          <w:tcPr>
            <w:tcW w:w="1680" w:type="dxa"/>
            <w:shd w:val="clear" w:color="auto" w:fill="004286"/>
          </w:tcPr>
          <w:p w14:paraId="151D3D0D" w14:textId="77777777" w:rsidR="00C34E5F" w:rsidRPr="006F3196" w:rsidRDefault="00C34E5F" w:rsidP="0094159F">
            <w:r w:rsidRPr="006F3196"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5A46481C" wp14:editId="554951D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428765931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1DBBD259" w14:textId="77777777" w:rsidR="00C34E5F" w:rsidRPr="00D43F9F" w:rsidRDefault="00C34E5F" w:rsidP="0094159F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Questionnaire V08</w:t>
            </w:r>
            <w:r w:rsidRPr="00B93E6D">
              <w:rPr>
                <w:lang w:val="fr-CH"/>
              </w:rPr>
              <w:t>-25, SHCS Data Centre, Zürich</w:t>
            </w:r>
            <w:r w:rsidRPr="00B93E6D">
              <w:rPr>
                <w:lang w:val="fr-CH"/>
              </w:rPr>
              <w:br/>
              <w:t>Events, English</w:t>
            </w:r>
          </w:p>
        </w:tc>
        <w:tc>
          <w:tcPr>
            <w:tcW w:w="2140" w:type="dxa"/>
            <w:shd w:val="clear" w:color="auto" w:fill="FFFFFF" w:themeFill="background1"/>
          </w:tcPr>
          <w:p w14:paraId="498163C4" w14:textId="77777777" w:rsidR="00C34E5F" w:rsidRPr="00A86930" w:rsidRDefault="00C34E5F" w:rsidP="0094159F">
            <w:r w:rsidRPr="00B93E6D">
              <w:t>SHCS ID</w:t>
            </w:r>
          </w:p>
        </w:tc>
      </w:tr>
    </w:tbl>
    <w:p w14:paraId="2FC0B181" w14:textId="77777777" w:rsidR="00F10223" w:rsidRDefault="00F10223" w:rsidP="00C34E5F">
      <w:pPr>
        <w:pStyle w:val="Title"/>
      </w:pPr>
      <w:r>
        <w:t>clinical events</w:t>
      </w:r>
    </w:p>
    <w:p w14:paraId="0E666FF1" w14:textId="77777777" w:rsidR="00F10223" w:rsidRPr="00377FC6" w:rsidRDefault="0073739A" w:rsidP="009E7CC3">
      <w:pPr>
        <w:rPr>
          <w:sz w:val="8"/>
        </w:rPr>
      </w:pPr>
      <w:r w:rsidRPr="00E6783A">
        <w:rPr>
          <w:rStyle w:val="Emphasis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743F0D" wp14:editId="2FA399FC">
                <wp:simplePos x="0" y="0"/>
                <wp:positionH relativeFrom="margin">
                  <wp:posOffset>22860</wp:posOffset>
                </wp:positionH>
                <wp:positionV relativeFrom="paragraph">
                  <wp:posOffset>43180</wp:posOffset>
                </wp:positionV>
                <wp:extent cx="6941820" cy="403860"/>
                <wp:effectExtent l="0" t="0" r="1143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4038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AA35A" w14:textId="77777777" w:rsidR="00997E82" w:rsidRPr="00E6783A" w:rsidRDefault="00997E82" w:rsidP="009E7CC3">
                            <w:pPr>
                              <w:rPr>
                                <w:color w:val="FF0000"/>
                              </w:rPr>
                            </w:pPr>
                            <w:r w:rsidRPr="00AC67B7">
                              <w:t>DO NOT FORGET TO FILL OUT THE CHECKING CHARTS. EVENTS, WHERE CHECKING CHARTS ARE NEEDED ARE MARKED LIKE THIS</w:t>
                            </w:r>
                            <w:r w:rsidRPr="00377FC6">
                              <w:t xml:space="preserve">: </w:t>
                            </w:r>
                            <w:r w:rsidRPr="00E6783A">
                              <w:rPr>
                                <w:color w:val="FF000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43F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3.4pt;width:546.6pt;height:31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" fillcolor="#b3d8ff [660]">
                <v:textbox>
                  <w:txbxContent>
                    <w:p w14:paraId="2E0AA35A" w14:textId="77777777" w:rsidR="00997E82" w:rsidRPr="00E6783A" w:rsidRDefault="00997E82" w:rsidP="009E7CC3">
                      <w:pPr>
                        <w:rPr>
                          <w:color w:val="FF0000"/>
                        </w:rPr>
                      </w:pPr>
                      <w:r w:rsidRPr="00AC67B7">
                        <w:t>DO NOT FORGET TO FILL OUT THE CHECKING CHARTS. EVENTS, WHERE CHECKING CHARTS ARE NEEDED ARE MARKED LIKE THIS</w:t>
                      </w:r>
                      <w:r w:rsidRPr="00377FC6">
                        <w:t xml:space="preserve">: </w:t>
                      </w:r>
                      <w:r w:rsidRPr="00E6783A">
                        <w:rPr>
                          <w:color w:val="FF0000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E12E5F" w14:textId="77777777" w:rsidR="00F10223" w:rsidRPr="00377FC6" w:rsidRDefault="00F10223" w:rsidP="009E7CC3"/>
    <w:tbl>
      <w:tblPr>
        <w:tblStyle w:val="TableGrid"/>
        <w:tblpPr w:leftFromText="180" w:rightFromText="180" w:vertAnchor="text" w:tblpY="1"/>
        <w:tblOverlap w:val="never"/>
        <w:tblW w:w="5056" w:type="pct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2127"/>
        <w:gridCol w:w="2551"/>
        <w:gridCol w:w="2130"/>
        <w:gridCol w:w="1702"/>
        <w:gridCol w:w="1161"/>
        <w:gridCol w:w="1240"/>
      </w:tblGrid>
      <w:tr w:rsidR="001728D7" w14:paraId="56B88234" w14:textId="77777777" w:rsidTr="00D74C2C">
        <w:tc>
          <w:tcPr>
            <w:tcW w:w="312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BBCA05D" w14:textId="77777777" w:rsidR="001728D7" w:rsidRDefault="001728D7" w:rsidP="00D31F73"/>
        </w:tc>
        <w:tc>
          <w:tcPr>
            <w:tcW w:w="78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17406D" w:themeColor="text2"/>
            </w:tcBorders>
            <w:shd w:val="clear" w:color="auto" w:fill="004286" w:themeFill="accent1"/>
          </w:tcPr>
          <w:p w14:paraId="0E611649" w14:textId="77777777" w:rsidR="001728D7" w:rsidRPr="0058385E" w:rsidRDefault="001728D7" w:rsidP="00157A47">
            <w:r w:rsidRPr="0058385E">
              <w:t>Date of diagnosis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single" w:sz="8" w:space="0" w:color="17406D" w:themeColor="text2"/>
              <w:bottom w:val="single" w:sz="8" w:space="0" w:color="17406D" w:themeColor="text2"/>
              <w:right w:val="single" w:sz="8" w:space="0" w:color="auto"/>
            </w:tcBorders>
            <w:shd w:val="clear" w:color="auto" w:fill="004286" w:themeFill="accent1"/>
          </w:tcPr>
          <w:p w14:paraId="3DA0A3CB" w14:textId="77777777" w:rsidR="001728D7" w:rsidRDefault="001728D7" w:rsidP="009E7CC3">
            <w:r>
              <w:t>Reliability of the diagnosis</w:t>
            </w:r>
          </w:p>
        </w:tc>
      </w:tr>
      <w:tr w:rsidR="001728D7" w14:paraId="1B8F0DDC" w14:textId="77777777" w:rsidTr="00D74C2C">
        <w:tc>
          <w:tcPr>
            <w:tcW w:w="3120" w:type="pct"/>
            <w:gridSpan w:val="3"/>
            <w:tcBorders>
              <w:top w:val="nil"/>
              <w:left w:val="nil"/>
              <w:bottom w:val="single" w:sz="8" w:space="0" w:color="17406D" w:themeColor="text2"/>
              <w:right w:val="single" w:sz="8" w:space="0" w:color="auto"/>
            </w:tcBorders>
          </w:tcPr>
          <w:p w14:paraId="7F67EE76" w14:textId="77777777" w:rsidR="001728D7" w:rsidRPr="00D74C2C" w:rsidRDefault="001728D7" w:rsidP="00D74C2C">
            <w:pPr>
              <w:pStyle w:val="Heading3"/>
            </w:pPr>
            <w:r>
              <w:t>TYPE</w:t>
            </w:r>
          </w:p>
        </w:tc>
        <w:tc>
          <w:tcPr>
            <w:tcW w:w="780" w:type="pct"/>
            <w:vMerge/>
            <w:tcBorders>
              <w:left w:val="single" w:sz="8" w:space="0" w:color="auto"/>
              <w:bottom w:val="single" w:sz="8" w:space="0" w:color="17406D" w:themeColor="text2"/>
              <w:right w:val="single" w:sz="8" w:space="0" w:color="17406D" w:themeColor="text2"/>
            </w:tcBorders>
            <w:shd w:val="clear" w:color="auto" w:fill="004286" w:themeFill="accent1"/>
          </w:tcPr>
          <w:p w14:paraId="51342272" w14:textId="77777777" w:rsidR="001728D7" w:rsidRDefault="001728D7" w:rsidP="0073739A"/>
        </w:tc>
        <w:tc>
          <w:tcPr>
            <w:tcW w:w="532" w:type="pct"/>
            <w:tcBorders>
              <w:top w:val="single" w:sz="8" w:space="0" w:color="auto"/>
              <w:left w:val="single" w:sz="8" w:space="0" w:color="17406D" w:themeColor="text2"/>
              <w:bottom w:val="single" w:sz="8" w:space="0" w:color="17406D" w:themeColor="text2"/>
              <w:right w:val="single" w:sz="8" w:space="0" w:color="17406D" w:themeColor="text2"/>
            </w:tcBorders>
            <w:shd w:val="clear" w:color="auto" w:fill="B3D8FF" w:themeFill="accent1" w:themeFillTint="33"/>
          </w:tcPr>
          <w:p w14:paraId="581A59BC" w14:textId="77777777" w:rsidR="001728D7" w:rsidRDefault="001728D7" w:rsidP="009E7CC3">
            <w:r>
              <w:t>Definitive</w:t>
            </w:r>
          </w:p>
        </w:tc>
        <w:tc>
          <w:tcPr>
            <w:tcW w:w="568" w:type="pct"/>
            <w:tcBorders>
              <w:top w:val="single" w:sz="8" w:space="0" w:color="auto"/>
              <w:left w:val="single" w:sz="8" w:space="0" w:color="17406D" w:themeColor="text2"/>
              <w:bottom w:val="single" w:sz="8" w:space="0" w:color="auto"/>
              <w:right w:val="single" w:sz="8" w:space="0" w:color="auto"/>
            </w:tcBorders>
            <w:shd w:val="clear" w:color="auto" w:fill="B3D8FF" w:themeFill="accent1" w:themeFillTint="33"/>
          </w:tcPr>
          <w:p w14:paraId="05F177D6" w14:textId="77777777" w:rsidR="001728D7" w:rsidRDefault="001728D7" w:rsidP="009E7CC3">
            <w:r>
              <w:t>Presumptive</w:t>
            </w:r>
          </w:p>
        </w:tc>
      </w:tr>
      <w:tr w:rsidR="00647762" w14:paraId="4AD029D3" w14:textId="77777777" w:rsidTr="004626B2">
        <w:tc>
          <w:tcPr>
            <w:tcW w:w="975" w:type="pct"/>
            <w:vMerge w:val="restart"/>
            <w:tcBorders>
              <w:top w:val="single" w:sz="8" w:space="0" w:color="17406D" w:themeColor="text2"/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5A135E7A" w14:textId="77777777" w:rsidR="00F10223" w:rsidRDefault="00F10223" w:rsidP="004626B2">
            <w:pPr>
              <w:spacing w:before="0"/>
              <w:jc w:val="center"/>
            </w:pPr>
            <w:r w:rsidRPr="00E6783A">
              <w:t>BONE-RELATED</w:t>
            </w:r>
            <w:r w:rsidR="004626B2">
              <w:t xml:space="preserve"> EVENTS</w:t>
            </w:r>
          </w:p>
        </w:tc>
        <w:tc>
          <w:tcPr>
            <w:tcW w:w="2145" w:type="pct"/>
            <w:gridSpan w:val="2"/>
            <w:tcBorders>
              <w:top w:val="single" w:sz="8" w:space="0" w:color="17406D" w:themeColor="text2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341C58F2" w14:textId="77777777" w:rsidR="00F10223" w:rsidRDefault="00F10223" w:rsidP="008D5FA5">
            <w:pPr>
              <w:spacing w:before="0"/>
              <w:jc w:val="right"/>
            </w:pPr>
            <w:r>
              <w:t>Avascular necrosis in the femoral head</w:t>
            </w:r>
          </w:p>
        </w:tc>
        <w:tc>
          <w:tcPr>
            <w:tcW w:w="780" w:type="pct"/>
            <w:tcBorders>
              <w:top w:val="single" w:sz="8" w:space="0" w:color="17406D" w:themeColor="text2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3E8D0199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8" w:space="0" w:color="17406D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2193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3BABD9D2" w14:textId="77777777" w:rsidR="00F10223" w:rsidRDefault="00F10223" w:rsidP="0018358A">
            <w:pPr>
              <w:spacing w:before="0"/>
            </w:pPr>
          </w:p>
        </w:tc>
      </w:tr>
      <w:tr w:rsidR="00647762" w14:paraId="0901B02F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2EE16A01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18AC86DA" w14:textId="77777777" w:rsidR="00F10223" w:rsidRDefault="00ED0C21" w:rsidP="008D5FA5">
            <w:pPr>
              <w:spacing w:before="0"/>
              <w:jc w:val="right"/>
            </w:pPr>
            <w:r>
              <w:t xml:space="preserve">Bone fracture with assumed adequate trauma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2DBE0E8C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40D0EC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8" w:space="0" w:color="17406D" w:themeColor="text2"/>
            </w:tcBorders>
          </w:tcPr>
          <w:p w14:paraId="249BD330" w14:textId="77777777" w:rsidR="00F10223" w:rsidRDefault="00F10223" w:rsidP="0018358A">
            <w:pPr>
              <w:spacing w:before="0"/>
            </w:pPr>
          </w:p>
        </w:tc>
      </w:tr>
      <w:tr w:rsidR="00647762" w14:paraId="2A751CDB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20D0A317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7F0D5CAE" w14:textId="77777777" w:rsidR="00F10223" w:rsidRDefault="00F10223" w:rsidP="008D5FA5">
            <w:pPr>
              <w:spacing w:before="0"/>
              <w:jc w:val="right"/>
            </w:pPr>
            <w:r>
              <w:t>DEXA scan (bone density)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3EA9694F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39DD56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8" w:space="0" w:color="17406D" w:themeColor="text2"/>
            </w:tcBorders>
          </w:tcPr>
          <w:p w14:paraId="3AECD35B" w14:textId="77777777" w:rsidR="00F10223" w:rsidRDefault="00F10223" w:rsidP="0018358A">
            <w:pPr>
              <w:spacing w:before="0"/>
            </w:pPr>
          </w:p>
        </w:tc>
      </w:tr>
      <w:tr w:rsidR="00647762" w14:paraId="17DAAF1F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69E0CC62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700DA8BC" w14:textId="77777777" w:rsidR="00F10223" w:rsidRPr="00B14EDE" w:rsidRDefault="00F10223" w:rsidP="008D5FA5">
            <w:pPr>
              <w:spacing w:before="0"/>
              <w:jc w:val="right"/>
              <w:rPr>
                <w:color w:val="FF0000"/>
              </w:rPr>
            </w:pPr>
            <w:r>
              <w:t xml:space="preserve">Low trauma fracture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570F2C08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1912EF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68F84778" w14:textId="77777777" w:rsidR="00F10223" w:rsidRDefault="00F10223" w:rsidP="0018358A">
            <w:pPr>
              <w:spacing w:before="0"/>
            </w:pPr>
          </w:p>
        </w:tc>
      </w:tr>
      <w:tr w:rsidR="00647762" w14:paraId="2C15015C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B7CFAA6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single" w:sz="8" w:space="0" w:color="17406D" w:themeColor="text2"/>
              <w:right w:val="single" w:sz="8" w:space="0" w:color="17406D" w:themeColor="text2"/>
            </w:tcBorders>
          </w:tcPr>
          <w:p w14:paraId="44A88999" w14:textId="77777777" w:rsidR="00F10223" w:rsidRPr="00B14EDE" w:rsidRDefault="00ED0C21" w:rsidP="008D5FA5">
            <w:pPr>
              <w:spacing w:before="0"/>
              <w:jc w:val="right"/>
              <w:rPr>
                <w:color w:val="FF0000"/>
              </w:rPr>
            </w:pPr>
            <w:r>
              <w:t>Other avascular necrosis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8" w:space="0" w:color="17406D" w:themeColor="text2"/>
              <w:right w:val="single" w:sz="4" w:space="0" w:color="auto"/>
            </w:tcBorders>
          </w:tcPr>
          <w:p w14:paraId="10B37D83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4" w:space="0" w:color="auto"/>
            </w:tcBorders>
          </w:tcPr>
          <w:p w14:paraId="50E2D6A4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8" w:space="0" w:color="17406D" w:themeColor="text2"/>
            </w:tcBorders>
          </w:tcPr>
          <w:p w14:paraId="2951396E" w14:textId="77777777" w:rsidR="00F10223" w:rsidRDefault="00F10223" w:rsidP="0018358A">
            <w:pPr>
              <w:spacing w:before="0"/>
            </w:pPr>
          </w:p>
        </w:tc>
      </w:tr>
      <w:tr w:rsidR="004626B2" w14:paraId="76F212CD" w14:textId="77777777" w:rsidTr="004626B2">
        <w:tc>
          <w:tcPr>
            <w:tcW w:w="975" w:type="pct"/>
            <w:vMerge w:val="restart"/>
            <w:tcBorders>
              <w:top w:val="single" w:sz="8" w:space="0" w:color="FFFFFF" w:themeColor="background1"/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CE1FC71" w14:textId="77777777" w:rsidR="00F10223" w:rsidRDefault="00F10223" w:rsidP="004626B2">
            <w:pPr>
              <w:spacing w:before="0"/>
              <w:jc w:val="center"/>
            </w:pPr>
            <w:r>
              <w:t>CARDIOVASCULAR AND VEIN</w:t>
            </w:r>
            <w:r w:rsidR="004626B2">
              <w:t xml:space="preserve"> EVENTS</w:t>
            </w:r>
          </w:p>
        </w:tc>
        <w:tc>
          <w:tcPr>
            <w:tcW w:w="2145" w:type="pct"/>
            <w:gridSpan w:val="2"/>
            <w:tcBorders>
              <w:top w:val="single" w:sz="8" w:space="0" w:color="17406D" w:themeColor="text2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49E429B" w14:textId="77777777" w:rsidR="00F10223" w:rsidRDefault="00F10223" w:rsidP="008D5FA5">
            <w:pPr>
              <w:spacing w:before="0"/>
              <w:jc w:val="right"/>
            </w:pPr>
            <w:r>
              <w:t xml:space="preserve">Carotid endarterectomy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8" w:space="0" w:color="17406D" w:themeColor="text2"/>
              <w:left w:val="single" w:sz="8" w:space="0" w:color="17406D" w:themeColor="text2"/>
              <w:right w:val="single" w:sz="4" w:space="0" w:color="004286"/>
            </w:tcBorders>
          </w:tcPr>
          <w:p w14:paraId="066E200F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8" w:space="0" w:color="17406D" w:themeColor="text2"/>
              <w:left w:val="single" w:sz="4" w:space="0" w:color="004286"/>
              <w:bottom w:val="single" w:sz="4" w:space="0" w:color="auto"/>
              <w:right w:val="nil"/>
            </w:tcBorders>
          </w:tcPr>
          <w:p w14:paraId="49D09A91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8" w:space="0" w:color="17406D" w:themeColor="text2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62C69294" w14:textId="77777777" w:rsidR="00F10223" w:rsidRDefault="00F10223" w:rsidP="0018358A">
            <w:pPr>
              <w:spacing w:before="0"/>
            </w:pPr>
          </w:p>
        </w:tc>
      </w:tr>
      <w:tr w:rsidR="004626B2" w14:paraId="3C663586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FC836E9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7EEF6CF8" w14:textId="77777777" w:rsidR="00F10223" w:rsidRDefault="00E76CDE" w:rsidP="008D5FA5">
            <w:pPr>
              <w:spacing w:before="0"/>
              <w:jc w:val="right"/>
            </w:pPr>
            <w:r>
              <w:t xml:space="preserve">Cerebral hemorrhage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left w:val="single" w:sz="8" w:space="0" w:color="17406D" w:themeColor="text2"/>
              <w:right w:val="single" w:sz="4" w:space="0" w:color="auto"/>
            </w:tcBorders>
          </w:tcPr>
          <w:p w14:paraId="42346E9D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5513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1FC0A427" w14:textId="77777777" w:rsidR="00F10223" w:rsidRDefault="00F10223" w:rsidP="0018358A">
            <w:pPr>
              <w:spacing w:before="0"/>
            </w:pPr>
          </w:p>
        </w:tc>
      </w:tr>
      <w:tr w:rsidR="004626B2" w14:paraId="5BE65C75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82028DA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4CBFE80" w14:textId="77777777" w:rsidR="00F10223" w:rsidRDefault="00E76CDE" w:rsidP="008D5FA5">
            <w:pPr>
              <w:spacing w:before="0"/>
              <w:jc w:val="right"/>
            </w:pPr>
            <w:r>
              <w:t xml:space="preserve">Cerebral infarction (stroke)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left w:val="single" w:sz="8" w:space="0" w:color="17406D" w:themeColor="text2"/>
              <w:right w:val="single" w:sz="4" w:space="0" w:color="auto"/>
            </w:tcBorders>
          </w:tcPr>
          <w:p w14:paraId="60EF3D07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2F27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42EEBD70" w14:textId="77777777" w:rsidR="00F10223" w:rsidRDefault="00F10223" w:rsidP="0018358A">
            <w:pPr>
              <w:spacing w:before="0"/>
            </w:pPr>
          </w:p>
        </w:tc>
      </w:tr>
      <w:tr w:rsidR="004626B2" w14:paraId="3C22BB56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2F75EE7D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5A4B0029" w14:textId="77777777" w:rsidR="00F10223" w:rsidRDefault="00E76CDE" w:rsidP="008D5FA5">
            <w:pPr>
              <w:spacing w:before="0"/>
              <w:jc w:val="right"/>
            </w:pPr>
            <w:r>
              <w:t xml:space="preserve">Coronary angioplasty/stenting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left w:val="single" w:sz="8" w:space="0" w:color="17406D" w:themeColor="text2"/>
              <w:bottom w:val="single" w:sz="4" w:space="0" w:color="auto"/>
              <w:right w:val="single" w:sz="4" w:space="0" w:color="004286"/>
            </w:tcBorders>
          </w:tcPr>
          <w:p w14:paraId="0A51FB11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4286"/>
              <w:bottom w:val="nil"/>
              <w:right w:val="nil"/>
            </w:tcBorders>
          </w:tcPr>
          <w:p w14:paraId="06196A4F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8" w:space="0" w:color="17406D" w:themeColor="text2"/>
            </w:tcBorders>
          </w:tcPr>
          <w:p w14:paraId="181015D8" w14:textId="77777777" w:rsidR="00F10223" w:rsidRDefault="00F10223" w:rsidP="0018358A">
            <w:pPr>
              <w:spacing w:before="0"/>
            </w:pPr>
          </w:p>
        </w:tc>
      </w:tr>
      <w:tr w:rsidR="00647762" w14:paraId="6569332D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1B79B11B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268C0AA3" w14:textId="77777777" w:rsidR="00F10223" w:rsidRDefault="00E76CDE" w:rsidP="008D5FA5">
            <w:pPr>
              <w:spacing w:before="0"/>
              <w:jc w:val="right"/>
            </w:pPr>
            <w:r>
              <w:t xml:space="preserve">Coronary artery </w:t>
            </w:r>
            <w:proofErr w:type="gramStart"/>
            <w:r>
              <w:t>by-pass</w:t>
            </w:r>
            <w:proofErr w:type="gramEnd"/>
            <w:r>
              <w:t xml:space="preserve"> grafting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6580E109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45FD99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441E9C91" w14:textId="77777777" w:rsidR="00F10223" w:rsidRDefault="00F10223" w:rsidP="0018358A">
            <w:pPr>
              <w:spacing w:before="0"/>
            </w:pPr>
          </w:p>
        </w:tc>
      </w:tr>
      <w:tr w:rsidR="00647762" w14:paraId="37ABF9A5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0FDD30A6" w14:textId="77777777" w:rsidR="00F10223" w:rsidRDefault="00F10223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33A007FA" w14:textId="77777777" w:rsidR="00F10223" w:rsidRDefault="00E76CDE" w:rsidP="008D5FA5">
            <w:pPr>
              <w:spacing w:before="0"/>
              <w:jc w:val="right"/>
            </w:pPr>
            <w:r>
              <w:t>Deep vein thrombosis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1D5EDA17" w14:textId="77777777" w:rsidR="00F10223" w:rsidRDefault="00F10223" w:rsidP="0018358A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6C8" w14:textId="77777777" w:rsidR="00F10223" w:rsidRDefault="00F10223" w:rsidP="0018358A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11CB19DD" w14:textId="77777777" w:rsidR="00F10223" w:rsidRDefault="00F10223" w:rsidP="0018358A">
            <w:pPr>
              <w:spacing w:before="0"/>
            </w:pPr>
          </w:p>
        </w:tc>
      </w:tr>
      <w:tr w:rsidR="00647762" w14:paraId="772E8105" w14:textId="77777777" w:rsidTr="00517A28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5B94F7EC" w14:textId="77777777" w:rsidR="00E76CDE" w:rsidRDefault="00E76CDE" w:rsidP="004626B2">
            <w:pPr>
              <w:spacing w:before="0"/>
              <w:jc w:val="center"/>
            </w:pPr>
          </w:p>
        </w:tc>
        <w:tc>
          <w:tcPr>
            <w:tcW w:w="1169" w:type="pct"/>
            <w:tcBorders>
              <w:top w:val="nil"/>
              <w:left w:val="single" w:sz="8" w:space="0" w:color="FFFFFF" w:themeColor="background1"/>
              <w:bottom w:val="nil"/>
              <w:right w:val="nil"/>
            </w:tcBorders>
          </w:tcPr>
          <w:p w14:paraId="7CF7EF6C" w14:textId="77777777" w:rsidR="00E76CDE" w:rsidRDefault="00E76CDE" w:rsidP="008D5FA5">
            <w:pPr>
              <w:spacing w:before="0"/>
              <w:jc w:val="right"/>
            </w:pPr>
            <w:r>
              <w:t>Heart transplantation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single" w:sz="8" w:space="0" w:color="17406D" w:themeColor="text2"/>
            </w:tcBorders>
            <w:shd w:val="clear" w:color="auto" w:fill="B3D8FF" w:themeFill="accent1" w:themeFillTint="33"/>
          </w:tcPr>
          <w:p w14:paraId="4EA90881" w14:textId="77777777" w:rsidR="00E76CDE" w:rsidRDefault="00E76CDE" w:rsidP="008D5FA5">
            <w:pPr>
              <w:spacing w:before="0"/>
            </w:pPr>
            <w:r>
              <w:t>STCS ID _______</w:t>
            </w:r>
            <w:r w:rsidR="008D5FA5">
              <w:t>____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45B829E2" w14:textId="77777777" w:rsidR="00E76CDE" w:rsidRDefault="00E76CDE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BA7F4" w14:textId="77777777" w:rsidR="00E76CDE" w:rsidRDefault="00E76CDE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36D72836" w14:textId="77777777" w:rsidR="00E76CDE" w:rsidRDefault="00E76CDE" w:rsidP="00E76CDE">
            <w:pPr>
              <w:spacing w:before="0"/>
            </w:pPr>
          </w:p>
        </w:tc>
      </w:tr>
      <w:tr w:rsidR="00647762" w14:paraId="7DA59BA3" w14:textId="77777777" w:rsidTr="004626B2">
        <w:tc>
          <w:tcPr>
            <w:tcW w:w="975" w:type="pct"/>
            <w:vMerge/>
            <w:tcBorders>
              <w:top w:val="single" w:sz="4" w:space="0" w:color="auto"/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4E18A21D" w14:textId="77777777" w:rsidR="00E76CDE" w:rsidRDefault="00E76CDE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221011C5" w14:textId="77777777" w:rsidR="00E76CDE" w:rsidRDefault="00E76CDE" w:rsidP="008D5FA5">
            <w:pPr>
              <w:spacing w:before="0"/>
              <w:jc w:val="right"/>
            </w:pPr>
            <w:r>
              <w:t xml:space="preserve">Myocardial infarction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5D86873C" w14:textId="77777777" w:rsidR="00E76CDE" w:rsidRDefault="00E76CDE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C61" w14:textId="77777777" w:rsidR="00E76CDE" w:rsidRDefault="00E76CDE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2ABF0813" w14:textId="77777777" w:rsidR="00E76CDE" w:rsidRDefault="00E76CDE" w:rsidP="00E76CDE">
            <w:pPr>
              <w:spacing w:before="0"/>
            </w:pPr>
          </w:p>
        </w:tc>
      </w:tr>
      <w:tr w:rsidR="00647762" w14:paraId="1DAA3565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4" w:space="0" w:color="FFFFFF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5550BB24" w14:textId="77777777" w:rsidR="00E76CDE" w:rsidRDefault="00E76CDE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152848E5" w14:textId="77777777" w:rsidR="00E76CDE" w:rsidRDefault="00E76CDE" w:rsidP="008D5FA5">
            <w:pPr>
              <w:spacing w:before="0"/>
              <w:jc w:val="right"/>
            </w:pPr>
            <w:r>
              <w:t>Procedures on other arteries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4581337C" w14:textId="77777777" w:rsidR="00E76CDE" w:rsidRDefault="00E76CDE" w:rsidP="00E76CDE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A10207" w14:textId="77777777" w:rsidR="00E76CDE" w:rsidRDefault="00E76CDE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23D78230" w14:textId="77777777" w:rsidR="00E76CDE" w:rsidRDefault="00E76CDE" w:rsidP="00E76CDE">
            <w:pPr>
              <w:spacing w:before="0"/>
            </w:pPr>
          </w:p>
        </w:tc>
      </w:tr>
      <w:tr w:rsidR="00647762" w14:paraId="0E715B70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25CF21E2" w14:textId="77777777" w:rsidR="00E76CDE" w:rsidRDefault="00E76CDE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single" w:sz="8" w:space="0" w:color="17406D" w:themeColor="text2"/>
              <w:right w:val="single" w:sz="8" w:space="0" w:color="17406D" w:themeColor="text2"/>
            </w:tcBorders>
          </w:tcPr>
          <w:p w14:paraId="1653ABCD" w14:textId="77777777" w:rsidR="00E76CDE" w:rsidRDefault="00E76CDE" w:rsidP="008D5FA5">
            <w:pPr>
              <w:spacing w:before="0"/>
              <w:jc w:val="right"/>
            </w:pPr>
            <w:r>
              <w:t>Pulmonary embolism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8" w:space="0" w:color="17406D" w:themeColor="text2"/>
              <w:right w:val="single" w:sz="4" w:space="0" w:color="auto"/>
            </w:tcBorders>
          </w:tcPr>
          <w:p w14:paraId="22F2A301" w14:textId="77777777" w:rsidR="00E76CDE" w:rsidRDefault="00E76CDE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4" w:space="0" w:color="auto"/>
            </w:tcBorders>
          </w:tcPr>
          <w:p w14:paraId="5164146F" w14:textId="77777777" w:rsidR="00E76CDE" w:rsidRDefault="00E76CDE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8" w:space="0" w:color="17406D" w:themeColor="text2"/>
            </w:tcBorders>
          </w:tcPr>
          <w:p w14:paraId="0770D393" w14:textId="77777777" w:rsidR="00E76CDE" w:rsidRDefault="00E76CDE" w:rsidP="00E76CDE">
            <w:pPr>
              <w:spacing w:before="0"/>
            </w:pPr>
          </w:p>
        </w:tc>
      </w:tr>
      <w:tr w:rsidR="00647762" w14:paraId="0158D9F0" w14:textId="77777777" w:rsidTr="004626B2">
        <w:tc>
          <w:tcPr>
            <w:tcW w:w="975" w:type="pct"/>
            <w:vMerge w:val="restart"/>
            <w:tcBorders>
              <w:top w:val="single" w:sz="8" w:space="0" w:color="FFFFFF" w:themeColor="background1"/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2DCD9189" w14:textId="77777777" w:rsidR="008D5FA5" w:rsidRDefault="008D5FA5" w:rsidP="004626B2">
            <w:pPr>
              <w:spacing w:before="0"/>
              <w:jc w:val="center"/>
            </w:pPr>
            <w:r>
              <w:t>KIDNEY RELATED</w:t>
            </w:r>
            <w:r w:rsidR="004626B2">
              <w:t xml:space="preserve"> EVENTS</w:t>
            </w:r>
          </w:p>
        </w:tc>
        <w:tc>
          <w:tcPr>
            <w:tcW w:w="2145" w:type="pct"/>
            <w:gridSpan w:val="2"/>
            <w:tcBorders>
              <w:top w:val="single" w:sz="8" w:space="0" w:color="17406D" w:themeColor="text2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254F0F0" w14:textId="77777777" w:rsidR="008D5FA5" w:rsidRDefault="008D5FA5" w:rsidP="008D5FA5">
            <w:pPr>
              <w:spacing w:before="0"/>
              <w:jc w:val="right"/>
            </w:pPr>
            <w:r>
              <w:t>HIV associated nephropathy (HIVAN)</w:t>
            </w:r>
          </w:p>
        </w:tc>
        <w:tc>
          <w:tcPr>
            <w:tcW w:w="780" w:type="pct"/>
            <w:tcBorders>
              <w:top w:val="single" w:sz="8" w:space="0" w:color="17406D" w:themeColor="text2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4FABFB8E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8" w:space="0" w:color="17406D" w:themeColor="text2"/>
              <w:left w:val="single" w:sz="4" w:space="0" w:color="auto"/>
              <w:bottom w:val="nil"/>
              <w:right w:val="nil"/>
            </w:tcBorders>
          </w:tcPr>
          <w:p w14:paraId="13DE64A9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8" w:space="0" w:color="17406D" w:themeColor="text2"/>
              <w:left w:val="nil"/>
              <w:bottom w:val="nil"/>
              <w:right w:val="single" w:sz="8" w:space="0" w:color="17406D" w:themeColor="text2"/>
            </w:tcBorders>
          </w:tcPr>
          <w:p w14:paraId="55C8545A" w14:textId="77777777" w:rsidR="008D5FA5" w:rsidRDefault="008D5FA5" w:rsidP="00E76CDE">
            <w:pPr>
              <w:spacing w:before="0"/>
            </w:pPr>
          </w:p>
        </w:tc>
      </w:tr>
      <w:tr w:rsidR="004626B2" w14:paraId="54329D69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48AD8C7A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4F2F851" w14:textId="77777777" w:rsidR="008D5FA5" w:rsidRDefault="008D5FA5" w:rsidP="008D5FA5">
            <w:pPr>
              <w:spacing w:before="0"/>
              <w:jc w:val="right"/>
            </w:pPr>
            <w:r>
              <w:t xml:space="preserve">Kidney biopsy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382D121E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1CE8CF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8" w:space="0" w:color="17406D" w:themeColor="text2"/>
            </w:tcBorders>
          </w:tcPr>
          <w:p w14:paraId="541C13DB" w14:textId="77777777" w:rsidR="008D5FA5" w:rsidRDefault="008D5FA5" w:rsidP="00E76CDE">
            <w:pPr>
              <w:spacing w:before="0"/>
            </w:pPr>
          </w:p>
        </w:tc>
      </w:tr>
      <w:tr w:rsidR="00647762" w14:paraId="0043F579" w14:textId="77777777" w:rsidTr="00517A28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4CDB1B7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1169" w:type="pct"/>
            <w:tcBorders>
              <w:top w:val="nil"/>
              <w:left w:val="single" w:sz="8" w:space="0" w:color="FFFFFF" w:themeColor="background1"/>
              <w:bottom w:val="nil"/>
              <w:right w:val="nil"/>
            </w:tcBorders>
          </w:tcPr>
          <w:p w14:paraId="52279AE3" w14:textId="77777777" w:rsidR="008D5FA5" w:rsidRDefault="008D5FA5" w:rsidP="008D5FA5">
            <w:pPr>
              <w:spacing w:before="0"/>
              <w:jc w:val="right"/>
            </w:pPr>
            <w:r>
              <w:t>Kidney transplantation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single" w:sz="8" w:space="0" w:color="17406D" w:themeColor="text2"/>
            </w:tcBorders>
            <w:shd w:val="clear" w:color="auto" w:fill="B3D8FF" w:themeFill="accent1" w:themeFillTint="33"/>
          </w:tcPr>
          <w:p w14:paraId="546DD566" w14:textId="77777777" w:rsidR="008D5FA5" w:rsidRDefault="008D5FA5" w:rsidP="008D5FA5">
            <w:pPr>
              <w:spacing w:before="0"/>
            </w:pPr>
            <w:r>
              <w:t>STCS ID __________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14A08937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BCD0AE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8" w:space="0" w:color="17406D" w:themeColor="text2"/>
            </w:tcBorders>
          </w:tcPr>
          <w:p w14:paraId="7F9E8AE8" w14:textId="77777777" w:rsidR="008D5FA5" w:rsidRDefault="008D5FA5" w:rsidP="00E76CDE">
            <w:pPr>
              <w:spacing w:before="0"/>
            </w:pPr>
          </w:p>
        </w:tc>
      </w:tr>
      <w:tr w:rsidR="00647762" w14:paraId="55FDD315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4A2CDAEE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single" w:sz="8" w:space="0" w:color="17406D" w:themeColor="text2"/>
              <w:right w:val="single" w:sz="8" w:space="0" w:color="17406D" w:themeColor="text2"/>
            </w:tcBorders>
          </w:tcPr>
          <w:p w14:paraId="35D7AA3D" w14:textId="77777777" w:rsidR="008D5FA5" w:rsidRDefault="008D5FA5" w:rsidP="008D5FA5">
            <w:pPr>
              <w:spacing w:before="0"/>
              <w:jc w:val="right"/>
            </w:pPr>
            <w:r>
              <w:t>Permanent dialysis (expected to last &gt; 3 months)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8" w:space="0" w:color="17406D" w:themeColor="text2"/>
              <w:right w:val="single" w:sz="4" w:space="0" w:color="auto"/>
            </w:tcBorders>
          </w:tcPr>
          <w:p w14:paraId="2DAABCDB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17406D" w:themeColor="text2"/>
              <w:right w:val="nil"/>
            </w:tcBorders>
          </w:tcPr>
          <w:p w14:paraId="0A1BD71B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17406D" w:themeColor="text2"/>
              <w:right w:val="single" w:sz="8" w:space="0" w:color="17406D" w:themeColor="text2"/>
            </w:tcBorders>
          </w:tcPr>
          <w:p w14:paraId="6917ED77" w14:textId="77777777" w:rsidR="008D5FA5" w:rsidRDefault="008D5FA5" w:rsidP="00E76CDE">
            <w:pPr>
              <w:spacing w:before="0"/>
            </w:pPr>
          </w:p>
        </w:tc>
      </w:tr>
      <w:tr w:rsidR="00647762" w14:paraId="3A744887" w14:textId="77777777" w:rsidTr="004626B2">
        <w:tc>
          <w:tcPr>
            <w:tcW w:w="975" w:type="pct"/>
            <w:vMerge w:val="restart"/>
            <w:tcBorders>
              <w:top w:val="single" w:sz="8" w:space="0" w:color="FFFFFF" w:themeColor="background1"/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0597B934" w14:textId="77777777" w:rsidR="008D5FA5" w:rsidRDefault="008D5FA5" w:rsidP="004626B2">
            <w:pPr>
              <w:jc w:val="center"/>
            </w:pPr>
            <w:r>
              <w:t>LIVER RELATED</w:t>
            </w:r>
            <w:r w:rsidR="004626B2">
              <w:t xml:space="preserve"> EVENTS</w:t>
            </w:r>
          </w:p>
        </w:tc>
        <w:tc>
          <w:tcPr>
            <w:tcW w:w="2145" w:type="pct"/>
            <w:gridSpan w:val="2"/>
            <w:tcBorders>
              <w:top w:val="single" w:sz="8" w:space="0" w:color="17406D" w:themeColor="text2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28A8BAF0" w14:textId="77777777" w:rsidR="008D5FA5" w:rsidRDefault="008D5FA5" w:rsidP="008D5FA5">
            <w:pPr>
              <w:spacing w:before="0"/>
              <w:jc w:val="right"/>
            </w:pPr>
            <w:r>
              <w:t xml:space="preserve">Ascites, clinically and confirmed by imaging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8" w:space="0" w:color="17406D" w:themeColor="text2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6C1841C2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8" w:space="0" w:color="17406D" w:themeColor="text2"/>
              <w:left w:val="single" w:sz="4" w:space="0" w:color="auto"/>
              <w:bottom w:val="single" w:sz="4" w:space="0" w:color="auto"/>
              <w:right w:val="nil"/>
            </w:tcBorders>
          </w:tcPr>
          <w:p w14:paraId="799F8EA2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8" w:space="0" w:color="17406D" w:themeColor="text2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792FD110" w14:textId="77777777" w:rsidR="008D5FA5" w:rsidRDefault="008D5FA5" w:rsidP="00E76CDE">
            <w:pPr>
              <w:spacing w:before="0"/>
            </w:pPr>
          </w:p>
        </w:tc>
      </w:tr>
      <w:tr w:rsidR="00647762" w14:paraId="2EC390EC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1A0F244F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51F0A631" w14:textId="77777777" w:rsidR="008D5FA5" w:rsidRDefault="008D5FA5" w:rsidP="008D5FA5">
            <w:pPr>
              <w:spacing w:before="0"/>
              <w:jc w:val="right"/>
            </w:pPr>
            <w:r>
              <w:t xml:space="preserve">Bleeding from gastric or esophageal varices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1824882F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82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4770002D" w14:textId="77777777" w:rsidR="008D5FA5" w:rsidRDefault="008D5FA5" w:rsidP="00E76CDE">
            <w:pPr>
              <w:spacing w:before="0"/>
            </w:pPr>
          </w:p>
        </w:tc>
      </w:tr>
      <w:tr w:rsidR="00647762" w14:paraId="56ACD5B1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1F9B67A8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27E45B2B" w14:textId="77777777" w:rsidR="008D5FA5" w:rsidRDefault="008D5FA5" w:rsidP="008D5FA5">
            <w:pPr>
              <w:spacing w:before="0"/>
              <w:jc w:val="right"/>
            </w:pPr>
            <w:r>
              <w:t>Diagnosis of NASH (non-alcoholic steatosis hepatis)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7E8A50DE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318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7E13BFAA" w14:textId="77777777" w:rsidR="008D5FA5" w:rsidRDefault="008D5FA5" w:rsidP="00E76CDE">
            <w:pPr>
              <w:spacing w:before="0"/>
            </w:pPr>
          </w:p>
        </w:tc>
      </w:tr>
      <w:tr w:rsidR="00647762" w14:paraId="57FA3319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F8EC7BC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6391485E" w14:textId="77777777" w:rsidR="008D5FA5" w:rsidRDefault="008D5FA5" w:rsidP="008D5FA5">
            <w:pPr>
              <w:spacing w:before="0"/>
              <w:jc w:val="right"/>
            </w:pPr>
            <w:r>
              <w:t>Diagnosis of cirrhosis (histology)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57922C84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B326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515F818F" w14:textId="77777777" w:rsidR="008D5FA5" w:rsidRDefault="008D5FA5" w:rsidP="00E76CDE">
            <w:pPr>
              <w:spacing w:before="0"/>
            </w:pPr>
          </w:p>
        </w:tc>
      </w:tr>
      <w:tr w:rsidR="00647762" w14:paraId="6A921D8C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3487325B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1A39298" w14:textId="77777777" w:rsidR="008D5FA5" w:rsidRDefault="008D5FA5" w:rsidP="008D5FA5">
            <w:pPr>
              <w:spacing w:before="0"/>
              <w:jc w:val="right"/>
            </w:pPr>
            <w:r>
              <w:t>Diagnosis of portal hypertension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3B3B9A46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4D16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528C4724" w14:textId="77777777" w:rsidR="008D5FA5" w:rsidRDefault="008D5FA5" w:rsidP="00E76CDE">
            <w:pPr>
              <w:spacing w:before="0"/>
            </w:pPr>
          </w:p>
        </w:tc>
      </w:tr>
      <w:tr w:rsidR="00647762" w14:paraId="5CE99518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02846C2A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2D3634BE" w14:textId="77777777" w:rsidR="008D5FA5" w:rsidRDefault="008D5FA5" w:rsidP="008D5FA5">
            <w:pPr>
              <w:spacing w:before="0"/>
              <w:jc w:val="right"/>
            </w:pPr>
            <w:r>
              <w:t xml:space="preserve">Hepatic encephalopathy (stage III or IV)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13921A52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63B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4AACA959" w14:textId="77777777" w:rsidR="008D5FA5" w:rsidRDefault="008D5FA5" w:rsidP="00E76CDE">
            <w:pPr>
              <w:spacing w:before="0"/>
            </w:pPr>
          </w:p>
        </w:tc>
      </w:tr>
      <w:tr w:rsidR="00647762" w14:paraId="0AE40348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0809AACA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75E9BE87" w14:textId="77777777" w:rsidR="008D5FA5" w:rsidRDefault="008D5FA5" w:rsidP="008D5FA5">
            <w:pPr>
              <w:spacing w:before="0"/>
              <w:jc w:val="right"/>
            </w:pPr>
            <w:r>
              <w:t xml:space="preserve">Hepatorenal syndrome </w:t>
            </w:r>
            <w:r>
              <w:rPr>
                <w:color w:val="FF0000"/>
              </w:rP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233F3542" w14:textId="77777777" w:rsidR="008D5FA5" w:rsidRDefault="008D5FA5" w:rsidP="00E76CDE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F453" w14:textId="77777777" w:rsidR="008D5FA5" w:rsidRDefault="008D5FA5" w:rsidP="00E76CDE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32ABFBB4" w14:textId="77777777" w:rsidR="008D5FA5" w:rsidRDefault="008D5FA5" w:rsidP="00E76CDE">
            <w:pPr>
              <w:spacing w:before="0"/>
            </w:pPr>
          </w:p>
        </w:tc>
      </w:tr>
      <w:tr w:rsidR="00647762" w14:paraId="34F67010" w14:textId="77777777" w:rsidTr="00517A28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685EA14B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1169" w:type="pct"/>
            <w:tcBorders>
              <w:top w:val="nil"/>
              <w:left w:val="single" w:sz="8" w:space="0" w:color="FFFFFF" w:themeColor="background1"/>
              <w:bottom w:val="nil"/>
              <w:right w:val="nil"/>
            </w:tcBorders>
          </w:tcPr>
          <w:p w14:paraId="115EA6AC" w14:textId="77777777" w:rsidR="008D5FA5" w:rsidRDefault="008D5FA5" w:rsidP="008D5FA5">
            <w:pPr>
              <w:spacing w:before="0"/>
              <w:jc w:val="right"/>
            </w:pPr>
            <w:r>
              <w:t>Liver transplantation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single" w:sz="8" w:space="0" w:color="17406D" w:themeColor="text2"/>
            </w:tcBorders>
            <w:shd w:val="clear" w:color="auto" w:fill="B3D8FF" w:themeFill="accent1" w:themeFillTint="33"/>
          </w:tcPr>
          <w:p w14:paraId="772CC197" w14:textId="77777777" w:rsidR="008D5FA5" w:rsidRDefault="008D5FA5" w:rsidP="008D5FA5">
            <w:pPr>
              <w:spacing w:before="0"/>
              <w:jc w:val="right"/>
            </w:pPr>
            <w:r>
              <w:t>STCS ID __________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0B0BA509" w14:textId="77777777" w:rsidR="008D5FA5" w:rsidRDefault="008D5FA5" w:rsidP="008D5FA5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C70264" w14:textId="77777777" w:rsidR="008D5FA5" w:rsidRDefault="008D5FA5" w:rsidP="008D5FA5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65B3920A" w14:textId="77777777" w:rsidR="008D5FA5" w:rsidRDefault="008D5FA5" w:rsidP="008D5FA5">
            <w:pPr>
              <w:spacing w:before="0"/>
            </w:pPr>
          </w:p>
        </w:tc>
      </w:tr>
      <w:tr w:rsidR="00647762" w14:paraId="6B7C7936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6D35D4E6" w14:textId="77777777" w:rsidR="008D5FA5" w:rsidRDefault="008D5FA5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single" w:sz="8" w:space="0" w:color="17406D" w:themeColor="text2"/>
              <w:right w:val="single" w:sz="8" w:space="0" w:color="17406D" w:themeColor="text2"/>
            </w:tcBorders>
          </w:tcPr>
          <w:p w14:paraId="45357982" w14:textId="77777777" w:rsidR="008D5FA5" w:rsidRDefault="008D5FA5" w:rsidP="008D5FA5">
            <w:pPr>
              <w:spacing w:before="0"/>
              <w:jc w:val="right"/>
            </w:pPr>
            <w:r>
              <w:t>Spontaneous bacterial peritonitis (with cirrhosis)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8" w:space="0" w:color="17406D" w:themeColor="text2"/>
              <w:right w:val="single" w:sz="4" w:space="0" w:color="auto"/>
            </w:tcBorders>
          </w:tcPr>
          <w:p w14:paraId="2F83571B" w14:textId="77777777" w:rsidR="008D5FA5" w:rsidRDefault="008D5FA5" w:rsidP="008D5FA5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4" w:space="0" w:color="auto"/>
            </w:tcBorders>
          </w:tcPr>
          <w:p w14:paraId="5CB16958" w14:textId="77777777" w:rsidR="008D5FA5" w:rsidRDefault="008D5FA5" w:rsidP="008D5FA5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8" w:space="0" w:color="17406D" w:themeColor="text2"/>
            </w:tcBorders>
          </w:tcPr>
          <w:p w14:paraId="1D233A33" w14:textId="77777777" w:rsidR="008D5FA5" w:rsidRDefault="008D5FA5" w:rsidP="008D5FA5">
            <w:pPr>
              <w:spacing w:before="0"/>
            </w:pPr>
          </w:p>
        </w:tc>
      </w:tr>
      <w:tr w:rsidR="00647762" w14:paraId="3FB46938" w14:textId="77777777" w:rsidTr="004626B2">
        <w:tc>
          <w:tcPr>
            <w:tcW w:w="975" w:type="pct"/>
            <w:vMerge w:val="restart"/>
            <w:tcBorders>
              <w:top w:val="single" w:sz="8" w:space="0" w:color="FFFFFF" w:themeColor="background1"/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2142FFC9" w14:textId="77777777" w:rsidR="00647762" w:rsidRDefault="00647762" w:rsidP="004626B2">
            <w:pPr>
              <w:spacing w:before="0"/>
              <w:jc w:val="center"/>
            </w:pPr>
            <w:r>
              <w:t>METABOLIC</w:t>
            </w:r>
            <w:r w:rsidR="004626B2">
              <w:t xml:space="preserve"> EVENTS</w:t>
            </w:r>
          </w:p>
        </w:tc>
        <w:tc>
          <w:tcPr>
            <w:tcW w:w="2145" w:type="pct"/>
            <w:gridSpan w:val="2"/>
            <w:tcBorders>
              <w:top w:val="single" w:sz="8" w:space="0" w:color="17406D" w:themeColor="text2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225B7C8A" w14:textId="77777777" w:rsidR="00647762" w:rsidRDefault="00647762" w:rsidP="008D5FA5">
            <w:pPr>
              <w:spacing w:before="0"/>
              <w:jc w:val="right"/>
            </w:pPr>
            <w:r>
              <w:t>DEXA scan (body composition)</w:t>
            </w:r>
          </w:p>
        </w:tc>
        <w:tc>
          <w:tcPr>
            <w:tcW w:w="780" w:type="pct"/>
            <w:tcBorders>
              <w:top w:val="single" w:sz="8" w:space="0" w:color="17406D" w:themeColor="text2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2AC58EA7" w14:textId="77777777" w:rsidR="00647762" w:rsidRDefault="00647762" w:rsidP="008D5FA5">
            <w:pPr>
              <w:spacing w:before="0"/>
            </w:pPr>
          </w:p>
        </w:tc>
        <w:tc>
          <w:tcPr>
            <w:tcW w:w="532" w:type="pct"/>
            <w:tcBorders>
              <w:top w:val="single" w:sz="8" w:space="0" w:color="17406D" w:themeColor="text2"/>
              <w:left w:val="single" w:sz="4" w:space="0" w:color="auto"/>
              <w:bottom w:val="nil"/>
              <w:right w:val="nil"/>
            </w:tcBorders>
          </w:tcPr>
          <w:p w14:paraId="77FE724F" w14:textId="77777777" w:rsidR="00647762" w:rsidRDefault="00647762" w:rsidP="008D5FA5">
            <w:pPr>
              <w:spacing w:before="0"/>
            </w:pPr>
          </w:p>
        </w:tc>
        <w:tc>
          <w:tcPr>
            <w:tcW w:w="568" w:type="pct"/>
            <w:tcBorders>
              <w:top w:val="single" w:sz="8" w:space="0" w:color="17406D" w:themeColor="text2"/>
              <w:left w:val="nil"/>
              <w:bottom w:val="nil"/>
              <w:right w:val="single" w:sz="8" w:space="0" w:color="17406D" w:themeColor="text2"/>
            </w:tcBorders>
          </w:tcPr>
          <w:p w14:paraId="77743223" w14:textId="77777777" w:rsidR="00647762" w:rsidRDefault="00647762" w:rsidP="008D5FA5">
            <w:pPr>
              <w:spacing w:before="0"/>
            </w:pPr>
          </w:p>
        </w:tc>
      </w:tr>
      <w:tr w:rsidR="00647762" w14:paraId="74807ACB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0735509B" w14:textId="77777777" w:rsidR="00647762" w:rsidRDefault="00647762" w:rsidP="004626B2">
            <w:pPr>
              <w:spacing w:before="0"/>
              <w:jc w:val="center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single" w:sz="8" w:space="0" w:color="17406D" w:themeColor="text2"/>
              <w:right w:val="single" w:sz="8" w:space="0" w:color="17406D" w:themeColor="text2"/>
            </w:tcBorders>
          </w:tcPr>
          <w:p w14:paraId="2361F3D2" w14:textId="77777777" w:rsidR="00647762" w:rsidRDefault="00647762" w:rsidP="008D5FA5">
            <w:pPr>
              <w:spacing w:before="0"/>
              <w:jc w:val="right"/>
            </w:pPr>
            <w:r>
              <w:t>Diabetes mellitus, first diagnosis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8" w:space="0" w:color="17406D" w:themeColor="text2"/>
              <w:right w:val="single" w:sz="4" w:space="0" w:color="auto"/>
            </w:tcBorders>
          </w:tcPr>
          <w:p w14:paraId="7FD38AE3" w14:textId="77777777" w:rsidR="00647762" w:rsidRDefault="00647762" w:rsidP="008D5FA5">
            <w:pPr>
              <w:spacing w:before="0"/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17406D" w:themeColor="text2"/>
              <w:right w:val="nil"/>
            </w:tcBorders>
          </w:tcPr>
          <w:p w14:paraId="7184313B" w14:textId="77777777" w:rsidR="00647762" w:rsidRDefault="00647762" w:rsidP="008D5FA5">
            <w:pPr>
              <w:spacing w:before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17406D" w:themeColor="text2"/>
              <w:right w:val="single" w:sz="8" w:space="0" w:color="17406D" w:themeColor="text2"/>
            </w:tcBorders>
          </w:tcPr>
          <w:p w14:paraId="77618D8E" w14:textId="77777777" w:rsidR="00647762" w:rsidRDefault="00647762" w:rsidP="008D5FA5">
            <w:pPr>
              <w:spacing w:before="0"/>
            </w:pPr>
          </w:p>
        </w:tc>
      </w:tr>
      <w:tr w:rsidR="004626B2" w14:paraId="31CD1A18" w14:textId="77777777" w:rsidTr="004626B2">
        <w:tc>
          <w:tcPr>
            <w:tcW w:w="975" w:type="pct"/>
            <w:vMerge w:val="restart"/>
            <w:tcBorders>
              <w:top w:val="single" w:sz="8" w:space="0" w:color="FFFFFF" w:themeColor="background1"/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  <w:vAlign w:val="center"/>
          </w:tcPr>
          <w:p w14:paraId="7FF3A179" w14:textId="77777777" w:rsidR="004626B2" w:rsidRDefault="004626B2" w:rsidP="004626B2">
            <w:pPr>
              <w:spacing w:before="0"/>
              <w:jc w:val="center"/>
            </w:pPr>
            <w:r>
              <w:t>OTHER</w:t>
            </w:r>
          </w:p>
        </w:tc>
        <w:tc>
          <w:tcPr>
            <w:tcW w:w="2145" w:type="pct"/>
            <w:gridSpan w:val="2"/>
            <w:tcBorders>
              <w:top w:val="single" w:sz="8" w:space="0" w:color="17406D" w:themeColor="text2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086962B" w14:textId="77777777" w:rsidR="004626B2" w:rsidRDefault="004626B2" w:rsidP="008D5FA5">
            <w:pPr>
              <w:spacing w:before="0"/>
              <w:jc w:val="right"/>
            </w:pPr>
            <w:r>
              <w:t>Bacterial Pneumonia</w:t>
            </w:r>
          </w:p>
        </w:tc>
        <w:tc>
          <w:tcPr>
            <w:tcW w:w="780" w:type="pct"/>
            <w:tcBorders>
              <w:top w:val="single" w:sz="8" w:space="0" w:color="17406D" w:themeColor="text2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063BC92A" w14:textId="77777777" w:rsidR="004626B2" w:rsidRDefault="004626B2" w:rsidP="008D5FA5">
            <w:pPr>
              <w:spacing w:before="0"/>
            </w:pPr>
          </w:p>
        </w:tc>
        <w:tc>
          <w:tcPr>
            <w:tcW w:w="532" w:type="pct"/>
            <w:tcBorders>
              <w:top w:val="single" w:sz="8" w:space="0" w:color="17406D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60F" w14:textId="77777777" w:rsidR="004626B2" w:rsidRDefault="004626B2" w:rsidP="008D5FA5">
            <w:pPr>
              <w:spacing w:before="0"/>
            </w:pPr>
          </w:p>
        </w:tc>
        <w:tc>
          <w:tcPr>
            <w:tcW w:w="568" w:type="pct"/>
            <w:tcBorders>
              <w:top w:val="single" w:sz="8" w:space="0" w:color="17406D" w:themeColor="text2"/>
              <w:left w:val="single" w:sz="4" w:space="0" w:color="auto"/>
              <w:bottom w:val="single" w:sz="4" w:space="0" w:color="auto"/>
              <w:right w:val="single" w:sz="8" w:space="0" w:color="17406D" w:themeColor="text2"/>
            </w:tcBorders>
          </w:tcPr>
          <w:p w14:paraId="427230F6" w14:textId="77777777" w:rsidR="004626B2" w:rsidRDefault="004626B2" w:rsidP="008D5FA5">
            <w:pPr>
              <w:spacing w:before="0"/>
            </w:pPr>
          </w:p>
        </w:tc>
      </w:tr>
      <w:tr w:rsidR="004626B2" w14:paraId="30109165" w14:textId="77777777" w:rsidTr="002C489B">
        <w:tc>
          <w:tcPr>
            <w:tcW w:w="975" w:type="pct"/>
            <w:vMerge/>
            <w:tcBorders>
              <w:left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</w:tcPr>
          <w:p w14:paraId="246EE48F" w14:textId="77777777" w:rsidR="004626B2" w:rsidRDefault="004626B2" w:rsidP="00647762">
            <w:pPr>
              <w:spacing w:before="0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nil"/>
              <w:right w:val="single" w:sz="8" w:space="0" w:color="17406D" w:themeColor="text2"/>
            </w:tcBorders>
          </w:tcPr>
          <w:p w14:paraId="4D43139F" w14:textId="77777777" w:rsidR="004626B2" w:rsidRDefault="004626B2" w:rsidP="008D5FA5">
            <w:pPr>
              <w:spacing w:before="0"/>
              <w:jc w:val="right"/>
            </w:pPr>
            <w:r>
              <w:t xml:space="preserve">Herpes Zoster </w:t>
            </w:r>
            <w:proofErr w:type="spellStart"/>
            <w:r>
              <w:t>monodermatomal</w:t>
            </w:r>
            <w:proofErr w:type="spellEnd"/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4" w:space="0" w:color="auto"/>
              <w:right w:val="single" w:sz="4" w:space="0" w:color="auto"/>
            </w:tcBorders>
          </w:tcPr>
          <w:p w14:paraId="21549427" w14:textId="77777777" w:rsidR="004626B2" w:rsidRDefault="004626B2" w:rsidP="008D5FA5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46A65" w14:textId="77777777" w:rsidR="004626B2" w:rsidRDefault="004626B2" w:rsidP="008D5FA5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17406D" w:themeColor="text2"/>
            </w:tcBorders>
          </w:tcPr>
          <w:p w14:paraId="3E327072" w14:textId="77777777" w:rsidR="004626B2" w:rsidRDefault="004626B2" w:rsidP="008D5FA5">
            <w:pPr>
              <w:spacing w:before="0"/>
            </w:pPr>
          </w:p>
        </w:tc>
      </w:tr>
      <w:tr w:rsidR="004626B2" w14:paraId="759D8904" w14:textId="77777777" w:rsidTr="004626B2">
        <w:tc>
          <w:tcPr>
            <w:tcW w:w="975" w:type="pct"/>
            <w:vMerge/>
            <w:tcBorders>
              <w:left w:val="single" w:sz="8" w:space="0" w:color="17406D" w:themeColor="text2"/>
              <w:bottom w:val="single" w:sz="8" w:space="0" w:color="17406D" w:themeColor="text2"/>
              <w:right w:val="single" w:sz="8" w:space="0" w:color="FFFFFF" w:themeColor="background1"/>
            </w:tcBorders>
            <w:shd w:val="clear" w:color="auto" w:fill="004286" w:themeFill="accent1"/>
          </w:tcPr>
          <w:p w14:paraId="06A68A37" w14:textId="77777777" w:rsidR="004626B2" w:rsidRDefault="004626B2" w:rsidP="00647762">
            <w:pPr>
              <w:spacing w:before="0"/>
            </w:pPr>
          </w:p>
        </w:tc>
        <w:tc>
          <w:tcPr>
            <w:tcW w:w="2145" w:type="pct"/>
            <w:gridSpan w:val="2"/>
            <w:tcBorders>
              <w:top w:val="nil"/>
              <w:left w:val="single" w:sz="8" w:space="0" w:color="FFFFFF" w:themeColor="background1"/>
              <w:bottom w:val="single" w:sz="8" w:space="0" w:color="17406D" w:themeColor="text2"/>
              <w:right w:val="single" w:sz="8" w:space="0" w:color="17406D" w:themeColor="text2"/>
            </w:tcBorders>
          </w:tcPr>
          <w:p w14:paraId="3E110E23" w14:textId="77777777" w:rsidR="004626B2" w:rsidRDefault="004626B2" w:rsidP="008D5FA5">
            <w:pPr>
              <w:spacing w:before="0"/>
              <w:jc w:val="right"/>
            </w:pPr>
            <w:proofErr w:type="spellStart"/>
            <w:r>
              <w:t>Pancratitis</w:t>
            </w:r>
            <w:proofErr w:type="spellEnd"/>
          </w:p>
        </w:tc>
        <w:tc>
          <w:tcPr>
            <w:tcW w:w="780" w:type="pct"/>
            <w:tcBorders>
              <w:top w:val="single" w:sz="4" w:space="0" w:color="auto"/>
              <w:left w:val="single" w:sz="8" w:space="0" w:color="17406D" w:themeColor="text2"/>
              <w:bottom w:val="single" w:sz="8" w:space="0" w:color="17406D" w:themeColor="text2"/>
              <w:right w:val="single" w:sz="4" w:space="0" w:color="auto"/>
            </w:tcBorders>
          </w:tcPr>
          <w:p w14:paraId="2F582A5C" w14:textId="77777777" w:rsidR="004626B2" w:rsidRDefault="004626B2" w:rsidP="008D5FA5">
            <w:pPr>
              <w:spacing w:before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4" w:space="0" w:color="auto"/>
            </w:tcBorders>
          </w:tcPr>
          <w:p w14:paraId="645DD680" w14:textId="77777777" w:rsidR="004626B2" w:rsidRDefault="004626B2" w:rsidP="008D5FA5">
            <w:pPr>
              <w:spacing w:before="0"/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8" w:space="0" w:color="17406D" w:themeColor="text2"/>
              <w:right w:val="single" w:sz="8" w:space="0" w:color="17406D" w:themeColor="text2"/>
            </w:tcBorders>
          </w:tcPr>
          <w:p w14:paraId="7EFAC67C" w14:textId="77777777" w:rsidR="004626B2" w:rsidRDefault="004626B2" w:rsidP="008D5FA5">
            <w:pPr>
              <w:spacing w:before="0"/>
            </w:pPr>
          </w:p>
        </w:tc>
      </w:tr>
    </w:tbl>
    <w:p w14:paraId="379E55F7" w14:textId="77777777" w:rsidR="00F10223" w:rsidRDefault="00F10223" w:rsidP="009E7CC3"/>
    <w:tbl>
      <w:tblPr>
        <w:tblStyle w:val="TableGrid"/>
        <w:tblW w:w="10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9476"/>
      </w:tblGrid>
      <w:tr w:rsidR="005D1D17" w14:paraId="2C1FE741" w14:textId="77777777" w:rsidTr="00D43F9F">
        <w:trPr>
          <w:trHeight w:val="672"/>
        </w:trPr>
        <w:tc>
          <w:tcPr>
            <w:tcW w:w="1433" w:type="dxa"/>
            <w:tcBorders>
              <w:right w:val="single" w:sz="4" w:space="0" w:color="auto"/>
            </w:tcBorders>
          </w:tcPr>
          <w:p w14:paraId="5054B3C7" w14:textId="77777777" w:rsidR="005D1D17" w:rsidRDefault="005D1D17" w:rsidP="002C489B">
            <w:r>
              <w:t>Comments</w:t>
            </w:r>
          </w:p>
        </w:tc>
        <w:tc>
          <w:tcPr>
            <w:tcW w:w="9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B55" w14:textId="77777777" w:rsidR="005D1D17" w:rsidRDefault="005D1D17" w:rsidP="002C489B"/>
          <w:p w14:paraId="7A62673F" w14:textId="77777777" w:rsidR="00587710" w:rsidRDefault="00587710" w:rsidP="002C489B"/>
        </w:tc>
      </w:tr>
    </w:tbl>
    <w:p w14:paraId="3E3410D5" w14:textId="5F7012FB" w:rsidR="001624B8" w:rsidRDefault="001624B8"/>
    <w:sectPr w:rsidR="001624B8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9C9B" w14:textId="77777777" w:rsidR="00D950E5" w:rsidRDefault="00D950E5" w:rsidP="009E7CC3">
      <w:r>
        <w:separator/>
      </w:r>
    </w:p>
  </w:endnote>
  <w:endnote w:type="continuationSeparator" w:id="0">
    <w:p w14:paraId="7D42749A" w14:textId="77777777" w:rsidR="00D950E5" w:rsidRDefault="00D950E5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9A821A" w14:textId="77777777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7DF097" w14:textId="77777777" w:rsidR="00997E82" w:rsidRDefault="00997E82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573105" w14:textId="5F18C64A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F05"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00008A40" w14:textId="77777777" w:rsidR="00997E82" w:rsidRDefault="00997E82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A8D9" w14:textId="77777777" w:rsidR="00997E82" w:rsidRDefault="00997E82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735AFC" w14:textId="77777777" w:rsidR="00997E82" w:rsidRDefault="00997E82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FADF" w14:textId="77777777" w:rsidR="00D950E5" w:rsidRDefault="00D950E5" w:rsidP="009E7CC3">
      <w:r>
        <w:separator/>
      </w:r>
    </w:p>
  </w:footnote>
  <w:footnote w:type="continuationSeparator" w:id="0">
    <w:p w14:paraId="02301015" w14:textId="77777777" w:rsidR="00D950E5" w:rsidRDefault="00D950E5" w:rsidP="009E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94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87874">
    <w:abstractNumId w:val="16"/>
  </w:num>
  <w:num w:numId="3" w16cid:durableId="75813904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246383787">
    <w:abstractNumId w:val="20"/>
  </w:num>
  <w:num w:numId="5" w16cid:durableId="1134103955">
    <w:abstractNumId w:val="3"/>
  </w:num>
  <w:num w:numId="6" w16cid:durableId="1218973337">
    <w:abstractNumId w:val="6"/>
  </w:num>
  <w:num w:numId="7" w16cid:durableId="14678893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1342277">
    <w:abstractNumId w:val="18"/>
  </w:num>
  <w:num w:numId="9" w16cid:durableId="1064834873">
    <w:abstractNumId w:val="19"/>
  </w:num>
  <w:num w:numId="10" w16cid:durableId="924219377">
    <w:abstractNumId w:val="17"/>
  </w:num>
  <w:num w:numId="11" w16cid:durableId="1404061610">
    <w:abstractNumId w:val="10"/>
  </w:num>
  <w:num w:numId="12" w16cid:durableId="887226427">
    <w:abstractNumId w:val="8"/>
  </w:num>
  <w:num w:numId="13" w16cid:durableId="765151160">
    <w:abstractNumId w:val="5"/>
  </w:num>
  <w:num w:numId="14" w16cid:durableId="902638053">
    <w:abstractNumId w:val="11"/>
  </w:num>
  <w:num w:numId="15" w16cid:durableId="994532987">
    <w:abstractNumId w:val="4"/>
  </w:num>
  <w:num w:numId="16" w16cid:durableId="1239364218">
    <w:abstractNumId w:val="9"/>
  </w:num>
  <w:num w:numId="17" w16cid:durableId="969436166">
    <w:abstractNumId w:val="14"/>
  </w:num>
  <w:num w:numId="18" w16cid:durableId="109666306">
    <w:abstractNumId w:val="0"/>
  </w:num>
  <w:num w:numId="19" w16cid:durableId="2111777248">
    <w:abstractNumId w:val="7"/>
  </w:num>
  <w:num w:numId="20" w16cid:durableId="1895237376">
    <w:abstractNumId w:val="15"/>
  </w:num>
  <w:num w:numId="21" w16cid:durableId="531963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68F8"/>
    <w:rsid w:val="00013986"/>
    <w:rsid w:val="000276F6"/>
    <w:rsid w:val="00037C59"/>
    <w:rsid w:val="000435D2"/>
    <w:rsid w:val="000525BD"/>
    <w:rsid w:val="0005362C"/>
    <w:rsid w:val="000568F9"/>
    <w:rsid w:val="0006574B"/>
    <w:rsid w:val="00067DD4"/>
    <w:rsid w:val="0007070C"/>
    <w:rsid w:val="00071869"/>
    <w:rsid w:val="000724FB"/>
    <w:rsid w:val="00085500"/>
    <w:rsid w:val="000912BB"/>
    <w:rsid w:val="00092DAB"/>
    <w:rsid w:val="000A49DB"/>
    <w:rsid w:val="000A6B5A"/>
    <w:rsid w:val="000A7B1F"/>
    <w:rsid w:val="000B3B14"/>
    <w:rsid w:val="000B4508"/>
    <w:rsid w:val="000B6191"/>
    <w:rsid w:val="000C4AFD"/>
    <w:rsid w:val="000C7FCA"/>
    <w:rsid w:val="000D068B"/>
    <w:rsid w:val="000D255D"/>
    <w:rsid w:val="000E494D"/>
    <w:rsid w:val="000F5126"/>
    <w:rsid w:val="001025DB"/>
    <w:rsid w:val="0010625A"/>
    <w:rsid w:val="001067FA"/>
    <w:rsid w:val="00114C51"/>
    <w:rsid w:val="00120C9D"/>
    <w:rsid w:val="00121A2D"/>
    <w:rsid w:val="00122552"/>
    <w:rsid w:val="00124EFD"/>
    <w:rsid w:val="0014269A"/>
    <w:rsid w:val="00142C97"/>
    <w:rsid w:val="0014414F"/>
    <w:rsid w:val="00145012"/>
    <w:rsid w:val="00152FA0"/>
    <w:rsid w:val="00153E03"/>
    <w:rsid w:val="001550EF"/>
    <w:rsid w:val="001567BC"/>
    <w:rsid w:val="00157A47"/>
    <w:rsid w:val="001624B8"/>
    <w:rsid w:val="00162F46"/>
    <w:rsid w:val="001728D7"/>
    <w:rsid w:val="00175486"/>
    <w:rsid w:val="0018358A"/>
    <w:rsid w:val="001856B0"/>
    <w:rsid w:val="001929E9"/>
    <w:rsid w:val="00192E75"/>
    <w:rsid w:val="00193A61"/>
    <w:rsid w:val="00194D5F"/>
    <w:rsid w:val="00195381"/>
    <w:rsid w:val="001A1934"/>
    <w:rsid w:val="001A5338"/>
    <w:rsid w:val="001A676B"/>
    <w:rsid w:val="001B268E"/>
    <w:rsid w:val="001B47AF"/>
    <w:rsid w:val="001C0B43"/>
    <w:rsid w:val="001C11C6"/>
    <w:rsid w:val="001C719D"/>
    <w:rsid w:val="001D1C77"/>
    <w:rsid w:val="001D2FE7"/>
    <w:rsid w:val="001D35DB"/>
    <w:rsid w:val="001E42FA"/>
    <w:rsid w:val="001E547D"/>
    <w:rsid w:val="001E5789"/>
    <w:rsid w:val="001F167F"/>
    <w:rsid w:val="001F48EB"/>
    <w:rsid w:val="00207D80"/>
    <w:rsid w:val="00226AA9"/>
    <w:rsid w:val="0022733F"/>
    <w:rsid w:val="00231BDE"/>
    <w:rsid w:val="002345AE"/>
    <w:rsid w:val="00244190"/>
    <w:rsid w:val="002468C7"/>
    <w:rsid w:val="00246B8E"/>
    <w:rsid w:val="0024784C"/>
    <w:rsid w:val="00250B05"/>
    <w:rsid w:val="0026275D"/>
    <w:rsid w:val="00273E66"/>
    <w:rsid w:val="00275351"/>
    <w:rsid w:val="002B554D"/>
    <w:rsid w:val="002C1E69"/>
    <w:rsid w:val="002C489B"/>
    <w:rsid w:val="002D544D"/>
    <w:rsid w:val="002F2792"/>
    <w:rsid w:val="002F5F50"/>
    <w:rsid w:val="00303BE5"/>
    <w:rsid w:val="00312E1E"/>
    <w:rsid w:val="00324339"/>
    <w:rsid w:val="00325E43"/>
    <w:rsid w:val="00332EC5"/>
    <w:rsid w:val="00340B3C"/>
    <w:rsid w:val="003471C8"/>
    <w:rsid w:val="0035474C"/>
    <w:rsid w:val="00357F93"/>
    <w:rsid w:val="00363B55"/>
    <w:rsid w:val="0036427A"/>
    <w:rsid w:val="00371FD4"/>
    <w:rsid w:val="00374575"/>
    <w:rsid w:val="00375F26"/>
    <w:rsid w:val="00376ED4"/>
    <w:rsid w:val="00392949"/>
    <w:rsid w:val="003956F7"/>
    <w:rsid w:val="003A1D97"/>
    <w:rsid w:val="003B4C11"/>
    <w:rsid w:val="003B4DB2"/>
    <w:rsid w:val="003B64EE"/>
    <w:rsid w:val="003C4516"/>
    <w:rsid w:val="003C47F6"/>
    <w:rsid w:val="003C4ECC"/>
    <w:rsid w:val="003C7C71"/>
    <w:rsid w:val="003D7204"/>
    <w:rsid w:val="003F2A3D"/>
    <w:rsid w:val="003F6C74"/>
    <w:rsid w:val="003F78F9"/>
    <w:rsid w:val="004011C0"/>
    <w:rsid w:val="0040133B"/>
    <w:rsid w:val="00401508"/>
    <w:rsid w:val="00403F32"/>
    <w:rsid w:val="00404684"/>
    <w:rsid w:val="00407005"/>
    <w:rsid w:val="00410081"/>
    <w:rsid w:val="00414982"/>
    <w:rsid w:val="00422DB0"/>
    <w:rsid w:val="00426A2F"/>
    <w:rsid w:val="004339F2"/>
    <w:rsid w:val="00433A68"/>
    <w:rsid w:val="00433CBA"/>
    <w:rsid w:val="00444200"/>
    <w:rsid w:val="004445FE"/>
    <w:rsid w:val="00452F40"/>
    <w:rsid w:val="00454B7E"/>
    <w:rsid w:val="004559A8"/>
    <w:rsid w:val="00460E22"/>
    <w:rsid w:val="004626B2"/>
    <w:rsid w:val="00464AED"/>
    <w:rsid w:val="004678C1"/>
    <w:rsid w:val="00470FED"/>
    <w:rsid w:val="00473D26"/>
    <w:rsid w:val="0047704E"/>
    <w:rsid w:val="004850E0"/>
    <w:rsid w:val="00487BF3"/>
    <w:rsid w:val="0049707A"/>
    <w:rsid w:val="004A2058"/>
    <w:rsid w:val="004A33A0"/>
    <w:rsid w:val="004A565B"/>
    <w:rsid w:val="004B3C44"/>
    <w:rsid w:val="004C2FCD"/>
    <w:rsid w:val="004C3993"/>
    <w:rsid w:val="004C736D"/>
    <w:rsid w:val="004C7562"/>
    <w:rsid w:val="004D0281"/>
    <w:rsid w:val="004D6213"/>
    <w:rsid w:val="004E1CE9"/>
    <w:rsid w:val="004E23D0"/>
    <w:rsid w:val="004E25C3"/>
    <w:rsid w:val="004E7134"/>
    <w:rsid w:val="004E7577"/>
    <w:rsid w:val="004F12CA"/>
    <w:rsid w:val="0050164E"/>
    <w:rsid w:val="00502222"/>
    <w:rsid w:val="00507215"/>
    <w:rsid w:val="0051237E"/>
    <w:rsid w:val="00512CD9"/>
    <w:rsid w:val="005135A2"/>
    <w:rsid w:val="00514B79"/>
    <w:rsid w:val="00514BB1"/>
    <w:rsid w:val="0051713B"/>
    <w:rsid w:val="00517A28"/>
    <w:rsid w:val="00522F21"/>
    <w:rsid w:val="00523821"/>
    <w:rsid w:val="00524006"/>
    <w:rsid w:val="00535146"/>
    <w:rsid w:val="00535648"/>
    <w:rsid w:val="00537ECA"/>
    <w:rsid w:val="005466AA"/>
    <w:rsid w:val="00546782"/>
    <w:rsid w:val="00547BE7"/>
    <w:rsid w:val="00551394"/>
    <w:rsid w:val="005562F2"/>
    <w:rsid w:val="005562FE"/>
    <w:rsid w:val="005675AA"/>
    <w:rsid w:val="005718C7"/>
    <w:rsid w:val="00571D58"/>
    <w:rsid w:val="00572CBD"/>
    <w:rsid w:val="005740CB"/>
    <w:rsid w:val="00575C36"/>
    <w:rsid w:val="005802A8"/>
    <w:rsid w:val="005834BF"/>
    <w:rsid w:val="005847F7"/>
    <w:rsid w:val="0058518C"/>
    <w:rsid w:val="0058545A"/>
    <w:rsid w:val="00587710"/>
    <w:rsid w:val="00591D11"/>
    <w:rsid w:val="00597A75"/>
    <w:rsid w:val="005C253F"/>
    <w:rsid w:val="005C45A2"/>
    <w:rsid w:val="005C5153"/>
    <w:rsid w:val="005C5D5A"/>
    <w:rsid w:val="005C62E3"/>
    <w:rsid w:val="005D1D17"/>
    <w:rsid w:val="005D439E"/>
    <w:rsid w:val="005D55E3"/>
    <w:rsid w:val="005D7A78"/>
    <w:rsid w:val="005E5A8A"/>
    <w:rsid w:val="005E69E7"/>
    <w:rsid w:val="005F1E37"/>
    <w:rsid w:val="005F262D"/>
    <w:rsid w:val="005F276A"/>
    <w:rsid w:val="005F6CD4"/>
    <w:rsid w:val="00613088"/>
    <w:rsid w:val="00623E0F"/>
    <w:rsid w:val="006244FC"/>
    <w:rsid w:val="00625C21"/>
    <w:rsid w:val="006328F7"/>
    <w:rsid w:val="0064005B"/>
    <w:rsid w:val="006400DC"/>
    <w:rsid w:val="006408FB"/>
    <w:rsid w:val="006424CA"/>
    <w:rsid w:val="00647762"/>
    <w:rsid w:val="00660B0B"/>
    <w:rsid w:val="00662E79"/>
    <w:rsid w:val="00675043"/>
    <w:rsid w:val="00684B09"/>
    <w:rsid w:val="00693A07"/>
    <w:rsid w:val="00693C5D"/>
    <w:rsid w:val="006960E7"/>
    <w:rsid w:val="00696E10"/>
    <w:rsid w:val="006A0D12"/>
    <w:rsid w:val="006A4309"/>
    <w:rsid w:val="006A5907"/>
    <w:rsid w:val="006B1E83"/>
    <w:rsid w:val="006B31DF"/>
    <w:rsid w:val="006C5D0B"/>
    <w:rsid w:val="006C7B1B"/>
    <w:rsid w:val="006D7CBD"/>
    <w:rsid w:val="006E74FA"/>
    <w:rsid w:val="006F2AB8"/>
    <w:rsid w:val="0070034C"/>
    <w:rsid w:val="00703E09"/>
    <w:rsid w:val="00721B6F"/>
    <w:rsid w:val="00723767"/>
    <w:rsid w:val="0073343D"/>
    <w:rsid w:val="0073739A"/>
    <w:rsid w:val="0075176B"/>
    <w:rsid w:val="00755061"/>
    <w:rsid w:val="0075615D"/>
    <w:rsid w:val="0076686C"/>
    <w:rsid w:val="00777C35"/>
    <w:rsid w:val="00784ADE"/>
    <w:rsid w:val="00786EFD"/>
    <w:rsid w:val="00792EB2"/>
    <w:rsid w:val="00793124"/>
    <w:rsid w:val="00793CD9"/>
    <w:rsid w:val="007A122E"/>
    <w:rsid w:val="007A4562"/>
    <w:rsid w:val="007A6AE4"/>
    <w:rsid w:val="007B2886"/>
    <w:rsid w:val="007B79F4"/>
    <w:rsid w:val="007C01E3"/>
    <w:rsid w:val="007C0785"/>
    <w:rsid w:val="007C1E53"/>
    <w:rsid w:val="007C2B3C"/>
    <w:rsid w:val="007D02B0"/>
    <w:rsid w:val="007E2290"/>
    <w:rsid w:val="007F2B14"/>
    <w:rsid w:val="007F5FAE"/>
    <w:rsid w:val="007F5FD2"/>
    <w:rsid w:val="007F7C3B"/>
    <w:rsid w:val="0080115A"/>
    <w:rsid w:val="00804C27"/>
    <w:rsid w:val="008124CB"/>
    <w:rsid w:val="00816688"/>
    <w:rsid w:val="00823DD4"/>
    <w:rsid w:val="00831F05"/>
    <w:rsid w:val="00834167"/>
    <w:rsid w:val="00835BDC"/>
    <w:rsid w:val="00836FF6"/>
    <w:rsid w:val="008475A0"/>
    <w:rsid w:val="008476E4"/>
    <w:rsid w:val="00857115"/>
    <w:rsid w:val="00857B8B"/>
    <w:rsid w:val="00861DFB"/>
    <w:rsid w:val="0086378E"/>
    <w:rsid w:val="008754F6"/>
    <w:rsid w:val="00881989"/>
    <w:rsid w:val="00881A10"/>
    <w:rsid w:val="00883EEB"/>
    <w:rsid w:val="00894F05"/>
    <w:rsid w:val="008A0CC9"/>
    <w:rsid w:val="008A77FB"/>
    <w:rsid w:val="008A7B87"/>
    <w:rsid w:val="008D1279"/>
    <w:rsid w:val="008D1CB7"/>
    <w:rsid w:val="008D3FE0"/>
    <w:rsid w:val="008D499A"/>
    <w:rsid w:val="008D5FA5"/>
    <w:rsid w:val="008E0F3E"/>
    <w:rsid w:val="008F2343"/>
    <w:rsid w:val="009002DD"/>
    <w:rsid w:val="00911734"/>
    <w:rsid w:val="00920BD7"/>
    <w:rsid w:val="0092197A"/>
    <w:rsid w:val="00930027"/>
    <w:rsid w:val="0093555B"/>
    <w:rsid w:val="00961F10"/>
    <w:rsid w:val="00973425"/>
    <w:rsid w:val="00973834"/>
    <w:rsid w:val="0097400A"/>
    <w:rsid w:val="00983610"/>
    <w:rsid w:val="0098376B"/>
    <w:rsid w:val="009877C6"/>
    <w:rsid w:val="0099153E"/>
    <w:rsid w:val="00995A78"/>
    <w:rsid w:val="00997E82"/>
    <w:rsid w:val="009B3BA9"/>
    <w:rsid w:val="009B7D7C"/>
    <w:rsid w:val="009C28BD"/>
    <w:rsid w:val="009D67EC"/>
    <w:rsid w:val="009E304D"/>
    <w:rsid w:val="009E423A"/>
    <w:rsid w:val="009E7CC3"/>
    <w:rsid w:val="00A13BDB"/>
    <w:rsid w:val="00A13F64"/>
    <w:rsid w:val="00A1587A"/>
    <w:rsid w:val="00A23B59"/>
    <w:rsid w:val="00A352A5"/>
    <w:rsid w:val="00A36C9E"/>
    <w:rsid w:val="00A37B5F"/>
    <w:rsid w:val="00A40C37"/>
    <w:rsid w:val="00A42053"/>
    <w:rsid w:val="00A46192"/>
    <w:rsid w:val="00A53676"/>
    <w:rsid w:val="00A62447"/>
    <w:rsid w:val="00A65637"/>
    <w:rsid w:val="00A66BFA"/>
    <w:rsid w:val="00A66FDD"/>
    <w:rsid w:val="00A67D75"/>
    <w:rsid w:val="00A71337"/>
    <w:rsid w:val="00A7241B"/>
    <w:rsid w:val="00A75E84"/>
    <w:rsid w:val="00A8119B"/>
    <w:rsid w:val="00A82D70"/>
    <w:rsid w:val="00A90048"/>
    <w:rsid w:val="00A91A3D"/>
    <w:rsid w:val="00A92A58"/>
    <w:rsid w:val="00A942D5"/>
    <w:rsid w:val="00A94EFC"/>
    <w:rsid w:val="00A95E98"/>
    <w:rsid w:val="00A965D8"/>
    <w:rsid w:val="00AB3011"/>
    <w:rsid w:val="00AB5749"/>
    <w:rsid w:val="00AB5B8A"/>
    <w:rsid w:val="00AB6B36"/>
    <w:rsid w:val="00AD242F"/>
    <w:rsid w:val="00AD31D4"/>
    <w:rsid w:val="00AF1D76"/>
    <w:rsid w:val="00AF2CF9"/>
    <w:rsid w:val="00B03001"/>
    <w:rsid w:val="00B04D94"/>
    <w:rsid w:val="00B05949"/>
    <w:rsid w:val="00B06D0E"/>
    <w:rsid w:val="00B15B1F"/>
    <w:rsid w:val="00B1678A"/>
    <w:rsid w:val="00B20169"/>
    <w:rsid w:val="00B34E7D"/>
    <w:rsid w:val="00B368BD"/>
    <w:rsid w:val="00B44DDD"/>
    <w:rsid w:val="00B52B18"/>
    <w:rsid w:val="00B64D2D"/>
    <w:rsid w:val="00B6594F"/>
    <w:rsid w:val="00B703DA"/>
    <w:rsid w:val="00B918DB"/>
    <w:rsid w:val="00B96309"/>
    <w:rsid w:val="00BB0041"/>
    <w:rsid w:val="00BB084A"/>
    <w:rsid w:val="00BB2DD9"/>
    <w:rsid w:val="00BC4543"/>
    <w:rsid w:val="00BC4987"/>
    <w:rsid w:val="00BC6921"/>
    <w:rsid w:val="00BE3DC9"/>
    <w:rsid w:val="00BE54F8"/>
    <w:rsid w:val="00BF2E08"/>
    <w:rsid w:val="00BF6B8D"/>
    <w:rsid w:val="00C07731"/>
    <w:rsid w:val="00C07812"/>
    <w:rsid w:val="00C10F99"/>
    <w:rsid w:val="00C16249"/>
    <w:rsid w:val="00C2165F"/>
    <w:rsid w:val="00C306BD"/>
    <w:rsid w:val="00C32460"/>
    <w:rsid w:val="00C33936"/>
    <w:rsid w:val="00C34E5F"/>
    <w:rsid w:val="00C35D18"/>
    <w:rsid w:val="00C36955"/>
    <w:rsid w:val="00C40F33"/>
    <w:rsid w:val="00C45ED9"/>
    <w:rsid w:val="00C45F93"/>
    <w:rsid w:val="00C514D4"/>
    <w:rsid w:val="00C56707"/>
    <w:rsid w:val="00C5695D"/>
    <w:rsid w:val="00C64909"/>
    <w:rsid w:val="00CA51BE"/>
    <w:rsid w:val="00CB4C77"/>
    <w:rsid w:val="00CC0E28"/>
    <w:rsid w:val="00CC3618"/>
    <w:rsid w:val="00CC6DBC"/>
    <w:rsid w:val="00CD7C49"/>
    <w:rsid w:val="00CE1878"/>
    <w:rsid w:val="00CE58A2"/>
    <w:rsid w:val="00CE78EB"/>
    <w:rsid w:val="00CF0F8E"/>
    <w:rsid w:val="00CF28D2"/>
    <w:rsid w:val="00CF55E2"/>
    <w:rsid w:val="00D0019F"/>
    <w:rsid w:val="00D0045A"/>
    <w:rsid w:val="00D05A44"/>
    <w:rsid w:val="00D063B0"/>
    <w:rsid w:val="00D12471"/>
    <w:rsid w:val="00D1495D"/>
    <w:rsid w:val="00D224E9"/>
    <w:rsid w:val="00D25B93"/>
    <w:rsid w:val="00D2678A"/>
    <w:rsid w:val="00D31F73"/>
    <w:rsid w:val="00D43F9F"/>
    <w:rsid w:val="00D46F3B"/>
    <w:rsid w:val="00D527D9"/>
    <w:rsid w:val="00D629D1"/>
    <w:rsid w:val="00D74C2C"/>
    <w:rsid w:val="00D75C22"/>
    <w:rsid w:val="00D76AD3"/>
    <w:rsid w:val="00D85CE0"/>
    <w:rsid w:val="00D911B0"/>
    <w:rsid w:val="00D950E5"/>
    <w:rsid w:val="00DA76B3"/>
    <w:rsid w:val="00DB1354"/>
    <w:rsid w:val="00DB239A"/>
    <w:rsid w:val="00DB34C0"/>
    <w:rsid w:val="00DC20C1"/>
    <w:rsid w:val="00DC2EE9"/>
    <w:rsid w:val="00DC3FFD"/>
    <w:rsid w:val="00DD0731"/>
    <w:rsid w:val="00DE3292"/>
    <w:rsid w:val="00DF3A1B"/>
    <w:rsid w:val="00DF7667"/>
    <w:rsid w:val="00E03D90"/>
    <w:rsid w:val="00E148C0"/>
    <w:rsid w:val="00E20C19"/>
    <w:rsid w:val="00E21706"/>
    <w:rsid w:val="00E567D4"/>
    <w:rsid w:val="00E56884"/>
    <w:rsid w:val="00E633F4"/>
    <w:rsid w:val="00E76CDE"/>
    <w:rsid w:val="00E819EC"/>
    <w:rsid w:val="00E927F2"/>
    <w:rsid w:val="00E92967"/>
    <w:rsid w:val="00E952D8"/>
    <w:rsid w:val="00EA1F4B"/>
    <w:rsid w:val="00EA65E2"/>
    <w:rsid w:val="00EC120A"/>
    <w:rsid w:val="00EC2929"/>
    <w:rsid w:val="00EC49C0"/>
    <w:rsid w:val="00ED0C21"/>
    <w:rsid w:val="00ED4EC0"/>
    <w:rsid w:val="00ED56CB"/>
    <w:rsid w:val="00EE3338"/>
    <w:rsid w:val="00EE4EBF"/>
    <w:rsid w:val="00EE642F"/>
    <w:rsid w:val="00EF59A8"/>
    <w:rsid w:val="00F10223"/>
    <w:rsid w:val="00F12E12"/>
    <w:rsid w:val="00F158A0"/>
    <w:rsid w:val="00F174C3"/>
    <w:rsid w:val="00F17515"/>
    <w:rsid w:val="00F241DF"/>
    <w:rsid w:val="00F31881"/>
    <w:rsid w:val="00F32363"/>
    <w:rsid w:val="00F35BC1"/>
    <w:rsid w:val="00F372D8"/>
    <w:rsid w:val="00F4221B"/>
    <w:rsid w:val="00F43E00"/>
    <w:rsid w:val="00F5243E"/>
    <w:rsid w:val="00F54598"/>
    <w:rsid w:val="00F60511"/>
    <w:rsid w:val="00F62109"/>
    <w:rsid w:val="00F62A38"/>
    <w:rsid w:val="00F63355"/>
    <w:rsid w:val="00F66D64"/>
    <w:rsid w:val="00F74823"/>
    <w:rsid w:val="00F77295"/>
    <w:rsid w:val="00F919AD"/>
    <w:rsid w:val="00F96D63"/>
    <w:rsid w:val="00F97248"/>
    <w:rsid w:val="00FB0B67"/>
    <w:rsid w:val="00FB5D88"/>
    <w:rsid w:val="00FC764A"/>
    <w:rsid w:val="00FD4CDA"/>
    <w:rsid w:val="00FE1113"/>
    <w:rsid w:val="00FE224A"/>
    <w:rsid w:val="00FE5C1C"/>
    <w:rsid w:val="00FF2624"/>
    <w:rsid w:val="00FF631A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55C4F"/>
  <w15:chartTrackingRefBased/>
  <w15:docId w15:val="{6A06038E-7D09-49C7-8405-02C234CA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4731-94A0-4C82-93AE-A7589467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459</cp:revision>
  <cp:lastPrinted>2025-07-15T11:20:00Z</cp:lastPrinted>
  <dcterms:created xsi:type="dcterms:W3CDTF">2024-02-08T07:48:00Z</dcterms:created>
  <dcterms:modified xsi:type="dcterms:W3CDTF">2026-07-09T14:52:00Z</dcterms:modified>
</cp:coreProperties>
</file>