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43"/>
        <w:gridCol w:w="5741"/>
        <w:gridCol w:w="2049"/>
        <w:gridCol w:w="3002"/>
      </w:tblGrid>
      <w:tr w:rsidR="00040BB8" w:rsidTr="006E38C4">
        <w:trPr>
          <w:cantSplit/>
          <w:trHeight w:val="322"/>
        </w:trPr>
        <w:tc>
          <w:tcPr>
            <w:tcW w:w="4943" w:type="dxa"/>
            <w:vAlign w:val="center"/>
          </w:tcPr>
          <w:p w:rsidR="00040BB8" w:rsidRDefault="007B4A99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  <w:lang w:val="en-GB"/>
              </w:rPr>
            </w:pPr>
            <w:r>
              <w:rPr>
                <w:rFonts w:ascii="Arial" w:hAnsi="Arial"/>
                <w:b/>
                <w:sz w:val="40"/>
                <w:lang w:val="en-GB"/>
              </w:rPr>
              <w:t>STD</w:t>
            </w:r>
          </w:p>
        </w:tc>
        <w:tc>
          <w:tcPr>
            <w:tcW w:w="5741" w:type="dxa"/>
          </w:tcPr>
          <w:p w:rsidR="00040BB8" w:rsidRDefault="00040BB8">
            <w:pPr>
              <w:spacing w:line="360" w:lineRule="atLeast"/>
              <w:jc w:val="center"/>
              <w:rPr>
                <w:rFonts w:ascii="Helv" w:hAnsi="Helv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SWISS HIV COHORT STUDY (SHCS)</w:t>
            </w:r>
          </w:p>
        </w:tc>
        <w:tc>
          <w:tcPr>
            <w:tcW w:w="2049" w:type="dxa"/>
          </w:tcPr>
          <w:p w:rsidR="00040BB8" w:rsidRDefault="00040BB8" w:rsidP="00122A81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Page 1/</w:t>
            </w:r>
            <w:r w:rsidR="00D009C0">
              <w:rPr>
                <w:rFonts w:ascii="Arial" w:hAnsi="Arial"/>
                <w:sz w:val="24"/>
                <w:lang w:val="en-GB"/>
              </w:rPr>
              <w:t>1</w:t>
            </w:r>
            <w:r>
              <w:rPr>
                <w:rFonts w:ascii="Arial" w:hAnsi="Arial"/>
                <w:b/>
                <w:sz w:val="28"/>
                <w:lang w:val="en-GB"/>
              </w:rPr>
              <w:br/>
            </w:r>
            <w:r>
              <w:rPr>
                <w:rFonts w:ascii="Arial" w:hAnsi="Arial"/>
                <w:lang w:val="en-GB"/>
              </w:rPr>
              <w:t>V</w:t>
            </w:r>
            <w:r w:rsidR="003647DE">
              <w:rPr>
                <w:rFonts w:ascii="Arial" w:hAnsi="Arial"/>
                <w:lang w:val="en-GB"/>
              </w:rPr>
              <w:t>2</w:t>
            </w:r>
            <w:r w:rsidR="00750000">
              <w:rPr>
                <w:rFonts w:ascii="Arial" w:hAnsi="Arial"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>[</w:t>
            </w:r>
            <w:r w:rsidR="00B46BA3">
              <w:rPr>
                <w:rFonts w:ascii="Arial" w:hAnsi="Arial"/>
                <w:lang w:val="en-GB"/>
              </w:rPr>
              <w:t>05</w:t>
            </w:r>
            <w:bookmarkStart w:id="0" w:name="_GoBack"/>
            <w:bookmarkEnd w:id="0"/>
            <w:r w:rsidR="00FF3C1A">
              <w:rPr>
                <w:rFonts w:ascii="Arial" w:hAnsi="Arial"/>
                <w:lang w:val="en-GB"/>
              </w:rPr>
              <w:t>/</w:t>
            </w:r>
            <w:r w:rsidR="007557E0">
              <w:rPr>
                <w:rFonts w:ascii="Arial" w:hAnsi="Arial"/>
                <w:lang w:val="en-GB"/>
              </w:rPr>
              <w:t>20</w:t>
            </w:r>
            <w:r w:rsidR="00135BE9">
              <w:rPr>
                <w:rFonts w:ascii="Arial" w:hAnsi="Arial"/>
                <w:lang w:val="en-GB"/>
              </w:rPr>
              <w:t>]</w:t>
            </w:r>
          </w:p>
        </w:tc>
        <w:tc>
          <w:tcPr>
            <w:tcW w:w="3002" w:type="dxa"/>
          </w:tcPr>
          <w:p w:rsidR="00040BB8" w:rsidRDefault="00040BB8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>Number</w:t>
            </w:r>
          </w:p>
        </w:tc>
      </w:tr>
    </w:tbl>
    <w:p w:rsidR="00E768D6" w:rsidRDefault="00E768D6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sz w:val="22"/>
          <w:u w:val="none"/>
          <w:lang w:val="en-US"/>
        </w:rPr>
      </w:pPr>
    </w:p>
    <w:p w:rsidR="007C4EED" w:rsidRPr="007C4EED" w:rsidRDefault="007C4EED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szCs w:val="24"/>
          <w:u w:val="none"/>
          <w:lang w:val="en-US"/>
        </w:rPr>
      </w:pPr>
    </w:p>
    <w:tbl>
      <w:tblPr>
        <w:tblStyle w:val="TableGrid"/>
        <w:tblpPr w:leftFromText="180" w:rightFromText="180" w:vertAnchor="text" w:horzAnchor="margin" w:tblpY="-66"/>
        <w:tblW w:w="0" w:type="auto"/>
        <w:tblLayout w:type="fixed"/>
        <w:tblLook w:val="04A0" w:firstRow="1" w:lastRow="0" w:firstColumn="1" w:lastColumn="0" w:noHBand="0" w:noVBand="1"/>
      </w:tblPr>
      <w:tblGrid>
        <w:gridCol w:w="5812"/>
        <w:gridCol w:w="1814"/>
        <w:gridCol w:w="1701"/>
      </w:tblGrid>
      <w:tr w:rsidR="00894C5B" w:rsidRPr="007C4EED" w:rsidTr="00E85CF5">
        <w:trPr>
          <w:trHeight w:val="340"/>
        </w:trPr>
        <w:tc>
          <w:tcPr>
            <w:tcW w:w="58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94C5B" w:rsidRPr="007C4EED" w:rsidRDefault="00894C5B" w:rsidP="00E85CF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  <w:r w:rsidRPr="007C4EED">
              <w:rPr>
                <w:rFonts w:ascii="Times New Roman" w:hAnsi="Times New Roman"/>
                <w:bCs/>
                <w:szCs w:val="24"/>
                <w:u w:val="none"/>
                <w:lang w:val="en-US"/>
              </w:rPr>
              <w:t>Date questionnaire filled in</w:t>
            </w:r>
            <w:r w:rsidR="00CB53E1" w:rsidRPr="007C4EED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 xml:space="preserve"> (if different from follow-up)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EED" w:rsidRPr="007C4EED" w:rsidRDefault="007C4EED" w:rsidP="00E85CF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C4EED" w:rsidRPr="007C4EED" w:rsidRDefault="00815635" w:rsidP="00E85CF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(dd/mm/yyy</w:t>
            </w:r>
            <w:r w:rsidR="00894C5B" w:rsidRPr="007C4EED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)</w:t>
            </w:r>
          </w:p>
        </w:tc>
      </w:tr>
    </w:tbl>
    <w:p w:rsidR="007030F9" w:rsidRPr="007C4EED" w:rsidRDefault="007030F9" w:rsidP="007030F9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szCs w:val="24"/>
          <w:u w:val="none"/>
          <w:lang w:val="en-US"/>
        </w:rPr>
      </w:pPr>
    </w:p>
    <w:p w:rsidR="007030F9" w:rsidRPr="007C4EED" w:rsidRDefault="007030F9" w:rsidP="007030F9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szCs w:val="24"/>
          <w:u w:val="none"/>
          <w:lang w:val="en-US"/>
        </w:rPr>
      </w:pPr>
    </w:p>
    <w:p w:rsidR="0073382E" w:rsidRPr="007C4EED" w:rsidRDefault="007030F9" w:rsidP="007C4EED">
      <w:pPr>
        <w:pStyle w:val="Rubriktitel"/>
        <w:pBdr>
          <w:top w:val="none" w:sz="0" w:space="0" w:color="auto"/>
          <w:between w:val="none" w:sz="0" w:space="0" w:color="auto"/>
        </w:pBdr>
        <w:spacing w:after="120"/>
        <w:ind w:left="-567" w:firstLine="567"/>
        <w:rPr>
          <w:rFonts w:ascii="Times New Roman" w:hAnsi="Times New Roman"/>
          <w:b w:val="0"/>
          <w:bCs/>
          <w:i/>
          <w:szCs w:val="24"/>
          <w:u w:val="none"/>
          <w:lang w:val="en-US"/>
        </w:rPr>
      </w:pPr>
      <w:r w:rsidRPr="007C4EED">
        <w:rPr>
          <w:rFonts w:ascii="Times New Roman" w:hAnsi="Times New Roman"/>
          <w:bCs/>
          <w:szCs w:val="24"/>
          <w:u w:val="none"/>
          <w:lang w:val="en-US"/>
        </w:rPr>
        <w:t xml:space="preserve">Sexual Transmitted Diseases </w:t>
      </w:r>
      <w:r w:rsidRPr="007C4EED">
        <w:rPr>
          <w:rFonts w:ascii="Times New Roman" w:hAnsi="Times New Roman"/>
          <w:b w:val="0"/>
          <w:bCs/>
          <w:i/>
          <w:szCs w:val="24"/>
          <w:u w:val="none"/>
          <w:lang w:val="en-US"/>
        </w:rPr>
        <w:t xml:space="preserve">(fill in if an STD </w:t>
      </w:r>
      <w:proofErr w:type="gramStart"/>
      <w:r w:rsidRPr="007C4EED">
        <w:rPr>
          <w:rFonts w:ascii="Times New Roman" w:hAnsi="Times New Roman"/>
          <w:b w:val="0"/>
          <w:bCs/>
          <w:i/>
          <w:szCs w:val="24"/>
          <w:u w:val="none"/>
          <w:lang w:val="en-US"/>
        </w:rPr>
        <w:t>was diagnosed</w:t>
      </w:r>
      <w:proofErr w:type="gramEnd"/>
      <w:r w:rsidRPr="007C4EED">
        <w:rPr>
          <w:rFonts w:ascii="Times New Roman" w:hAnsi="Times New Roman"/>
          <w:b w:val="0"/>
          <w:bCs/>
          <w:i/>
          <w:szCs w:val="24"/>
          <w:u w:val="none"/>
          <w:lang w:val="en-US"/>
        </w:rPr>
        <w:t xml:space="preserve"> since the last follow-up)</w:t>
      </w:r>
    </w:p>
    <w:p w:rsidR="007C4EED" w:rsidRPr="007C4EED" w:rsidRDefault="007C4EED" w:rsidP="007030F9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 w:val="0"/>
          <w:bCs/>
          <w:szCs w:val="24"/>
          <w:u w:val="none"/>
          <w:lang w:val="en-US"/>
        </w:rPr>
      </w:pPr>
      <w:r w:rsidRPr="007C4EED">
        <w:rPr>
          <w:rFonts w:ascii="Times New Roman" w:hAnsi="Times New Roman"/>
          <w:b w:val="0"/>
          <w:bCs/>
          <w:szCs w:val="24"/>
          <w:u w:val="none"/>
          <w:lang w:val="en-US"/>
        </w:rPr>
        <w:t>STD treatment since last follow-up because of a partner infection</w:t>
      </w:r>
      <w:r w:rsidR="002C0A62">
        <w:rPr>
          <w:rFonts w:ascii="Times New Roman" w:hAnsi="Times New Roman"/>
          <w:b w:val="0"/>
          <w:bCs/>
          <w:szCs w:val="24"/>
          <w:u w:val="none"/>
          <w:lang w:val="en-US"/>
        </w:rPr>
        <w:t>?</w:t>
      </w:r>
    </w:p>
    <w:p w:rsidR="007C4EED" w:rsidRPr="007C4EED" w:rsidRDefault="007C4EED" w:rsidP="007030F9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szCs w:val="24"/>
          <w:u w:val="none"/>
          <w:lang w:val="en-US"/>
        </w:rPr>
      </w:pPr>
    </w:p>
    <w:tbl>
      <w:tblPr>
        <w:tblStyle w:val="TableGrid"/>
        <w:tblW w:w="380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40"/>
        <w:gridCol w:w="284"/>
        <w:gridCol w:w="711"/>
        <w:gridCol w:w="340"/>
        <w:gridCol w:w="243"/>
        <w:gridCol w:w="1035"/>
        <w:gridCol w:w="340"/>
      </w:tblGrid>
      <w:tr w:rsidR="007C4EED" w:rsidRPr="007C4EED" w:rsidTr="00C72D09">
        <w:trPr>
          <w:trHeight w:val="17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C4EED" w:rsidRPr="007C4EED" w:rsidRDefault="007C4EED" w:rsidP="0034482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7C4EED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yes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EED" w:rsidRPr="007C4EED" w:rsidRDefault="007C4EED" w:rsidP="0034482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C4EED" w:rsidRPr="007C4EED" w:rsidRDefault="007C4EED" w:rsidP="0034482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C4EED" w:rsidRPr="007C4EED" w:rsidRDefault="007C4EED" w:rsidP="0034482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7C4EED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no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C4EED" w:rsidRPr="007C4EED" w:rsidRDefault="007C4EED" w:rsidP="0034482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24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C4EED" w:rsidRPr="007C4EED" w:rsidRDefault="007C4EED" w:rsidP="0034482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C4EED" w:rsidRPr="007C4EED" w:rsidRDefault="007C4EED" w:rsidP="0034482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7C4EED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unknown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4EED" w:rsidRPr="007C4EED" w:rsidRDefault="007C4EED" w:rsidP="0034482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</w:tr>
    </w:tbl>
    <w:p w:rsidR="00894C5B" w:rsidRPr="007C4EED" w:rsidRDefault="00894C5B" w:rsidP="00894C5B">
      <w:pPr>
        <w:pStyle w:val="Rubriktitel"/>
        <w:pBdr>
          <w:top w:val="none" w:sz="0" w:space="0" w:color="auto"/>
          <w:between w:val="none" w:sz="0" w:space="0" w:color="auto"/>
        </w:pBdr>
        <w:ind w:left="142"/>
        <w:rPr>
          <w:rFonts w:ascii="Times New Roman" w:hAnsi="Times New Roman"/>
          <w:bCs/>
          <w:szCs w:val="24"/>
          <w:u w:val="none"/>
          <w:lang w:val="en-US"/>
        </w:rPr>
      </w:pPr>
    </w:p>
    <w:p w:rsidR="007C4EED" w:rsidRDefault="007C4EED" w:rsidP="00894C5B">
      <w:pPr>
        <w:pStyle w:val="Rubriktitel"/>
        <w:pBdr>
          <w:top w:val="none" w:sz="0" w:space="0" w:color="auto"/>
          <w:between w:val="none" w:sz="0" w:space="0" w:color="auto"/>
        </w:pBdr>
        <w:ind w:left="142"/>
        <w:rPr>
          <w:rFonts w:ascii="Times New Roman" w:hAnsi="Times New Roman"/>
          <w:bCs/>
          <w:szCs w:val="24"/>
          <w:u w:val="none"/>
          <w:lang w:val="en-US"/>
        </w:rPr>
      </w:pPr>
    </w:p>
    <w:p w:rsidR="007030F9" w:rsidRDefault="006E38C4" w:rsidP="002F518A">
      <w:pPr>
        <w:pStyle w:val="Rubriktitel"/>
        <w:pBdr>
          <w:top w:val="none" w:sz="0" w:space="0" w:color="auto"/>
          <w:between w:val="none" w:sz="0" w:space="0" w:color="auto"/>
        </w:pBdr>
        <w:rPr>
          <w:rFonts w:ascii="Times New Roman" w:hAnsi="Times New Roman"/>
          <w:bCs/>
          <w:szCs w:val="24"/>
          <w:u w:val="none"/>
          <w:lang w:val="en-US"/>
        </w:rPr>
      </w:pPr>
      <w:r>
        <w:rPr>
          <w:rFonts w:ascii="Times New Roman" w:hAnsi="Times New Roman"/>
          <w:bCs/>
          <w:szCs w:val="24"/>
          <w:u w:val="none"/>
          <w:lang w:val="en-US"/>
        </w:rPr>
        <w:t>P</w:t>
      </w:r>
      <w:r w:rsidR="007030F9" w:rsidRPr="007C4EED">
        <w:rPr>
          <w:rFonts w:ascii="Times New Roman" w:hAnsi="Times New Roman"/>
          <w:bCs/>
          <w:szCs w:val="24"/>
          <w:u w:val="none"/>
          <w:lang w:val="en-US"/>
        </w:rPr>
        <w:t xml:space="preserve">lease specify the </w:t>
      </w:r>
      <w:r w:rsidR="008A4E93" w:rsidRPr="007C4EED">
        <w:rPr>
          <w:rFonts w:ascii="Times New Roman" w:hAnsi="Times New Roman"/>
          <w:bCs/>
          <w:szCs w:val="24"/>
          <w:u w:val="none"/>
          <w:lang w:val="en-US"/>
        </w:rPr>
        <w:t xml:space="preserve">STD, </w:t>
      </w:r>
      <w:r w:rsidR="007030F9" w:rsidRPr="007C4EED">
        <w:rPr>
          <w:rFonts w:ascii="Times New Roman" w:hAnsi="Times New Roman"/>
          <w:bCs/>
          <w:szCs w:val="24"/>
          <w:u w:val="none"/>
          <w:lang w:val="en-US"/>
        </w:rPr>
        <w:t>the date of diagnosis</w:t>
      </w:r>
      <w:r w:rsidR="008A4E93" w:rsidRPr="007C4EED">
        <w:rPr>
          <w:rFonts w:ascii="Times New Roman" w:hAnsi="Times New Roman"/>
          <w:bCs/>
          <w:szCs w:val="24"/>
          <w:u w:val="none"/>
          <w:lang w:val="en-US"/>
        </w:rPr>
        <w:t xml:space="preserve"> and the site of infection</w:t>
      </w:r>
      <w:r w:rsidR="007030F9" w:rsidRPr="007C4EED">
        <w:rPr>
          <w:rFonts w:ascii="Times New Roman" w:hAnsi="Times New Roman"/>
          <w:bCs/>
          <w:szCs w:val="24"/>
          <w:u w:val="none"/>
          <w:lang w:val="en-US"/>
        </w:rPr>
        <w:t>:</w:t>
      </w:r>
    </w:p>
    <w:p w:rsidR="00FC6244" w:rsidRDefault="00FC6244" w:rsidP="00894C5B">
      <w:pPr>
        <w:pStyle w:val="Rubriktitel"/>
        <w:pBdr>
          <w:top w:val="none" w:sz="0" w:space="0" w:color="auto"/>
          <w:between w:val="none" w:sz="0" w:space="0" w:color="auto"/>
        </w:pBdr>
        <w:spacing w:line="0" w:lineRule="atLeast"/>
        <w:rPr>
          <w:rFonts w:ascii="Times New Roman" w:hAnsi="Times New Roman"/>
          <w:bCs/>
          <w:szCs w:val="24"/>
          <w:u w:val="none"/>
          <w:lang w:val="en-US"/>
        </w:rPr>
      </w:pPr>
    </w:p>
    <w:tbl>
      <w:tblPr>
        <w:tblStyle w:val="TableGrid"/>
        <w:tblW w:w="158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5"/>
        <w:gridCol w:w="228"/>
        <w:gridCol w:w="590"/>
        <w:gridCol w:w="531"/>
        <w:gridCol w:w="669"/>
        <w:gridCol w:w="229"/>
        <w:gridCol w:w="625"/>
        <w:gridCol w:w="612"/>
        <w:gridCol w:w="13"/>
        <w:gridCol w:w="631"/>
        <w:gridCol w:w="236"/>
        <w:gridCol w:w="1087"/>
        <w:gridCol w:w="423"/>
        <w:gridCol w:w="798"/>
        <w:gridCol w:w="720"/>
        <w:gridCol w:w="261"/>
        <w:gridCol w:w="1259"/>
        <w:gridCol w:w="144"/>
        <w:gridCol w:w="1383"/>
        <w:gridCol w:w="231"/>
        <w:gridCol w:w="1509"/>
        <w:gridCol w:w="1630"/>
        <w:gridCol w:w="673"/>
      </w:tblGrid>
      <w:tr w:rsidR="000172C3" w:rsidTr="00205F79">
        <w:trPr>
          <w:trHeight w:val="316"/>
        </w:trPr>
        <w:tc>
          <w:tcPr>
            <w:tcW w:w="1405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9C75E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u w:val="none"/>
                <w:lang w:val="en-US"/>
              </w:rPr>
              <w:t>Type</w:t>
            </w:r>
          </w:p>
        </w:tc>
        <w:tc>
          <w:tcPr>
            <w:tcW w:w="2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9C75E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179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205F79" w:rsidP="000172C3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u w:val="none"/>
                <w:lang w:val="en-US"/>
              </w:rPr>
              <w:t>Date</w:t>
            </w:r>
          </w:p>
        </w:tc>
        <w:tc>
          <w:tcPr>
            <w:tcW w:w="2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9C75E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1881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205F79" w:rsidP="009C75E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  <w:r w:rsidRPr="007557E0">
              <w:rPr>
                <w:rFonts w:ascii="Times New Roman" w:hAnsi="Times New Roman"/>
                <w:bCs/>
                <w:szCs w:val="24"/>
                <w:u w:val="none"/>
                <w:lang w:val="en-US"/>
              </w:rPr>
              <w:t>Presumptive*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9C75E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6075" w:type="dxa"/>
            <w:gridSpan w:val="8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9C75E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  <w:r w:rsidRPr="007C4EED">
              <w:rPr>
                <w:rFonts w:ascii="Times New Roman" w:hAnsi="Times New Roman"/>
                <w:bCs/>
                <w:szCs w:val="24"/>
                <w:u w:val="none"/>
                <w:lang w:val="en-US"/>
              </w:rPr>
              <w:t>Please mark the relevant field</w:t>
            </w:r>
          </w:p>
        </w:tc>
        <w:tc>
          <w:tcPr>
            <w:tcW w:w="23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7C4EED" w:rsidRDefault="009C75E9" w:rsidP="009C75E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3812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7C4EED" w:rsidRDefault="009C75E9" w:rsidP="009C75E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u w:val="none"/>
                <w:lang w:val="en-US"/>
              </w:rPr>
              <w:t>Symptoms</w:t>
            </w:r>
          </w:p>
        </w:tc>
      </w:tr>
      <w:tr w:rsidR="00CE00C6" w:rsidTr="00205F79">
        <w:trPr>
          <w:trHeight w:val="316"/>
        </w:trPr>
        <w:tc>
          <w:tcPr>
            <w:tcW w:w="1405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894C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2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894C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59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894C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531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894C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66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894C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2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894C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1881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894C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894C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1087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894C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1221" w:type="dxa"/>
            <w:gridSpan w:val="2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894C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981" w:type="dxa"/>
            <w:gridSpan w:val="2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894C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1403" w:type="dxa"/>
            <w:gridSpan w:val="2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894C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13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894C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23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894C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150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894C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163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894C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67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894C5B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</w:tr>
      <w:tr w:rsidR="00205F79" w:rsidTr="0054426F">
        <w:trPr>
          <w:trHeight w:val="316"/>
        </w:trPr>
        <w:tc>
          <w:tcPr>
            <w:tcW w:w="1405" w:type="dxa"/>
          </w:tcPr>
          <w:p w:rsidR="00205F7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both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  <w:r w:rsidRPr="00815635">
              <w:rPr>
                <w:rFonts w:ascii="Times New Roman" w:hAnsi="Times New Roman"/>
                <w:bCs/>
                <w:szCs w:val="24"/>
                <w:u w:val="none"/>
                <w:lang w:val="en-US"/>
              </w:rPr>
              <w:t>Gonorrhea</w:t>
            </w:r>
          </w:p>
        </w:tc>
        <w:tc>
          <w:tcPr>
            <w:tcW w:w="22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205F7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1790" w:type="dxa"/>
            <w:gridSpan w:val="3"/>
            <w:tcBorders>
              <w:right w:val="single" w:sz="12" w:space="0" w:color="auto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229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625" w:type="dxa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Y</w:t>
            </w: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es</w:t>
            </w:r>
          </w:p>
        </w:tc>
        <w:tc>
          <w:tcPr>
            <w:tcW w:w="612" w:type="dxa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No</w:t>
            </w:r>
          </w:p>
        </w:tc>
        <w:tc>
          <w:tcPr>
            <w:tcW w:w="644" w:type="dxa"/>
            <w:gridSpan w:val="2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proofErr w:type="spellStart"/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Unk</w:t>
            </w:r>
            <w:proofErr w:type="spellEnd"/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087" w:type="dxa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Oral</w:t>
            </w:r>
          </w:p>
        </w:tc>
        <w:tc>
          <w:tcPr>
            <w:tcW w:w="1221" w:type="dxa"/>
            <w:gridSpan w:val="2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Genital</w:t>
            </w:r>
          </w:p>
        </w:tc>
        <w:tc>
          <w:tcPr>
            <w:tcW w:w="981" w:type="dxa"/>
            <w:gridSpan w:val="2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Anal</w:t>
            </w:r>
          </w:p>
        </w:tc>
        <w:tc>
          <w:tcPr>
            <w:tcW w:w="1403" w:type="dxa"/>
            <w:gridSpan w:val="2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proofErr w:type="spellStart"/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Dissemiated</w:t>
            </w:r>
            <w:proofErr w:type="spellEnd"/>
          </w:p>
        </w:tc>
        <w:tc>
          <w:tcPr>
            <w:tcW w:w="1383" w:type="dxa"/>
            <w:tcBorders>
              <w:right w:val="single" w:sz="12" w:space="0" w:color="auto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Pooled/</w:t>
            </w:r>
            <w:proofErr w:type="spellStart"/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Unk</w:t>
            </w:r>
            <w:proofErr w:type="spellEnd"/>
          </w:p>
        </w:tc>
        <w:tc>
          <w:tcPr>
            <w:tcW w:w="231" w:type="dxa"/>
            <w:tcBorders>
              <w:top w:val="single" w:sz="12" w:space="0" w:color="FFFFFF" w:themeColor="background1"/>
              <w:left w:val="single" w:sz="12" w:space="0" w:color="auto"/>
              <w:bottom w:val="nil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509" w:type="dxa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Symptomatic</w:t>
            </w:r>
          </w:p>
        </w:tc>
        <w:tc>
          <w:tcPr>
            <w:tcW w:w="1630" w:type="dxa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Asymptomatic</w:t>
            </w:r>
          </w:p>
        </w:tc>
        <w:tc>
          <w:tcPr>
            <w:tcW w:w="673" w:type="dxa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proofErr w:type="spellStart"/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Unk</w:t>
            </w:r>
            <w:proofErr w:type="spellEnd"/>
          </w:p>
        </w:tc>
      </w:tr>
      <w:tr w:rsidR="00A170BA" w:rsidTr="00205F79">
        <w:trPr>
          <w:trHeight w:val="316"/>
        </w:trPr>
        <w:tc>
          <w:tcPr>
            <w:tcW w:w="1405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both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2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6E38C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59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531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66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2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6E38C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881" w:type="dxa"/>
            <w:gridSpan w:val="4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6E38C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6E38C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087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221" w:type="dxa"/>
            <w:gridSpan w:val="2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981" w:type="dxa"/>
            <w:gridSpan w:val="2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403" w:type="dxa"/>
            <w:gridSpan w:val="2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3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231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6E38C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50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63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67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</w:tr>
      <w:tr w:rsidR="00205F79" w:rsidTr="00AE038E">
        <w:trPr>
          <w:trHeight w:val="316"/>
        </w:trPr>
        <w:tc>
          <w:tcPr>
            <w:tcW w:w="1405" w:type="dxa"/>
          </w:tcPr>
          <w:p w:rsidR="00205F7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both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  <w:r w:rsidRPr="00815635">
              <w:rPr>
                <w:rFonts w:ascii="Times New Roman" w:hAnsi="Times New Roman"/>
                <w:bCs/>
                <w:szCs w:val="24"/>
                <w:u w:val="none"/>
                <w:lang w:val="en-US"/>
              </w:rPr>
              <w:t>Chlamydia</w:t>
            </w:r>
          </w:p>
        </w:tc>
        <w:tc>
          <w:tcPr>
            <w:tcW w:w="22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205F7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1790" w:type="dxa"/>
            <w:gridSpan w:val="3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22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625" w:type="dxa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Y</w:t>
            </w: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es</w:t>
            </w:r>
          </w:p>
        </w:tc>
        <w:tc>
          <w:tcPr>
            <w:tcW w:w="625" w:type="dxa"/>
            <w:gridSpan w:val="2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No</w:t>
            </w:r>
          </w:p>
        </w:tc>
        <w:tc>
          <w:tcPr>
            <w:tcW w:w="631" w:type="dxa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proofErr w:type="spellStart"/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Unk</w:t>
            </w:r>
            <w:proofErr w:type="spellEnd"/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087" w:type="dxa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Oral</w:t>
            </w:r>
          </w:p>
        </w:tc>
        <w:tc>
          <w:tcPr>
            <w:tcW w:w="1221" w:type="dxa"/>
            <w:gridSpan w:val="2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Genital</w:t>
            </w:r>
          </w:p>
        </w:tc>
        <w:tc>
          <w:tcPr>
            <w:tcW w:w="981" w:type="dxa"/>
            <w:gridSpan w:val="2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Anal</w:t>
            </w:r>
          </w:p>
        </w:tc>
        <w:tc>
          <w:tcPr>
            <w:tcW w:w="1403" w:type="dxa"/>
            <w:gridSpan w:val="2"/>
            <w:tcBorders>
              <w:right w:val="single" w:sz="12" w:space="0" w:color="auto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proofErr w:type="spellStart"/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Dissemiated</w:t>
            </w:r>
            <w:proofErr w:type="spellEnd"/>
          </w:p>
        </w:tc>
        <w:tc>
          <w:tcPr>
            <w:tcW w:w="1383" w:type="dxa"/>
            <w:tcBorders>
              <w:left w:val="single" w:sz="12" w:space="0" w:color="auto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Pooled/</w:t>
            </w:r>
            <w:proofErr w:type="spellStart"/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Unk</w:t>
            </w:r>
            <w:proofErr w:type="spellEnd"/>
          </w:p>
        </w:tc>
        <w:tc>
          <w:tcPr>
            <w:tcW w:w="231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509" w:type="dxa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Symptomatic</w:t>
            </w:r>
          </w:p>
        </w:tc>
        <w:tc>
          <w:tcPr>
            <w:tcW w:w="1630" w:type="dxa"/>
            <w:tcBorders>
              <w:right w:val="single" w:sz="12" w:space="0" w:color="auto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Asymptomatic</w:t>
            </w:r>
          </w:p>
        </w:tc>
        <w:tc>
          <w:tcPr>
            <w:tcW w:w="673" w:type="dxa"/>
            <w:tcBorders>
              <w:left w:val="single" w:sz="12" w:space="0" w:color="auto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proofErr w:type="spellStart"/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Unk</w:t>
            </w:r>
            <w:proofErr w:type="spellEnd"/>
          </w:p>
        </w:tc>
      </w:tr>
      <w:tr w:rsidR="00A170BA" w:rsidTr="00205F79">
        <w:trPr>
          <w:trHeight w:val="316"/>
        </w:trPr>
        <w:tc>
          <w:tcPr>
            <w:tcW w:w="1405" w:type="dxa"/>
          </w:tcPr>
          <w:p w:rsidR="005B36D1" w:rsidRPr="00815635" w:rsidRDefault="005B36D1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both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u w:val="none"/>
                <w:lang w:val="en-US"/>
              </w:rPr>
              <w:t>LGV</w:t>
            </w:r>
          </w:p>
        </w:tc>
        <w:tc>
          <w:tcPr>
            <w:tcW w:w="22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5B36D1" w:rsidRDefault="005B36D1" w:rsidP="005B36D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590" w:type="dxa"/>
          </w:tcPr>
          <w:p w:rsidR="005B36D1" w:rsidRPr="009C75E9" w:rsidRDefault="005B36D1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Yes</w:t>
            </w:r>
          </w:p>
        </w:tc>
        <w:tc>
          <w:tcPr>
            <w:tcW w:w="531" w:type="dxa"/>
          </w:tcPr>
          <w:p w:rsidR="005B36D1" w:rsidRPr="009C75E9" w:rsidRDefault="005B36D1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No</w:t>
            </w:r>
          </w:p>
        </w:tc>
        <w:tc>
          <w:tcPr>
            <w:tcW w:w="669" w:type="dxa"/>
          </w:tcPr>
          <w:p w:rsidR="005B36D1" w:rsidRPr="009C75E9" w:rsidRDefault="005B36D1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Unk</w:t>
            </w:r>
            <w:proofErr w:type="spellEnd"/>
          </w:p>
        </w:tc>
        <w:tc>
          <w:tcPr>
            <w:tcW w:w="229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B36D1" w:rsidRPr="009C75E9" w:rsidRDefault="005B36D1" w:rsidP="005B36D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881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B36D1" w:rsidRPr="009C75E9" w:rsidRDefault="005B36D1" w:rsidP="005B36D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B36D1" w:rsidRPr="009C75E9" w:rsidRDefault="005B36D1" w:rsidP="005B36D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08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B36D1" w:rsidRPr="009C75E9" w:rsidRDefault="005B36D1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221" w:type="dxa"/>
            <w:gridSpan w:val="2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B36D1" w:rsidRPr="009C75E9" w:rsidRDefault="005B36D1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981" w:type="dxa"/>
            <w:gridSpan w:val="2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B36D1" w:rsidRPr="009C75E9" w:rsidRDefault="005B36D1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403" w:type="dxa"/>
            <w:gridSpan w:val="2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B36D1" w:rsidRPr="009C75E9" w:rsidRDefault="005B36D1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38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B36D1" w:rsidRPr="009C75E9" w:rsidRDefault="005B36D1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23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B36D1" w:rsidRPr="009C75E9" w:rsidRDefault="005B36D1" w:rsidP="005B36D1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50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B36D1" w:rsidRPr="009C75E9" w:rsidRDefault="005B36D1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6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B36D1" w:rsidRPr="009C75E9" w:rsidRDefault="005B36D1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673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B36D1" w:rsidRPr="009C75E9" w:rsidRDefault="005B36D1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</w:tr>
      <w:tr w:rsidR="000172C3" w:rsidTr="00205F79">
        <w:trPr>
          <w:trHeight w:val="316"/>
        </w:trPr>
        <w:tc>
          <w:tcPr>
            <w:tcW w:w="1405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both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2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6E38C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59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531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66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2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6E38C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881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6E38C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6E38C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08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22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98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40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38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23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6E38C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50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6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67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</w:tr>
      <w:tr w:rsidR="00205F79" w:rsidTr="005E343E">
        <w:trPr>
          <w:trHeight w:val="316"/>
        </w:trPr>
        <w:tc>
          <w:tcPr>
            <w:tcW w:w="1405" w:type="dxa"/>
          </w:tcPr>
          <w:p w:rsidR="00205F7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both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  <w:r w:rsidRPr="00815635">
              <w:rPr>
                <w:rFonts w:ascii="Times New Roman" w:hAnsi="Times New Roman"/>
                <w:bCs/>
                <w:szCs w:val="24"/>
                <w:u w:val="none"/>
                <w:lang w:val="en-US"/>
              </w:rPr>
              <w:t>Syphilis</w:t>
            </w:r>
          </w:p>
        </w:tc>
        <w:tc>
          <w:tcPr>
            <w:tcW w:w="22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205F7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1790" w:type="dxa"/>
            <w:gridSpan w:val="3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22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625" w:type="dxa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Y</w:t>
            </w: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es</w:t>
            </w:r>
          </w:p>
        </w:tc>
        <w:tc>
          <w:tcPr>
            <w:tcW w:w="625" w:type="dxa"/>
            <w:gridSpan w:val="2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No</w:t>
            </w:r>
          </w:p>
        </w:tc>
        <w:tc>
          <w:tcPr>
            <w:tcW w:w="631" w:type="dxa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proofErr w:type="spellStart"/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Unk</w:t>
            </w:r>
            <w:proofErr w:type="spellEnd"/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510" w:type="dxa"/>
            <w:gridSpan w:val="2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Primary</w:t>
            </w:r>
          </w:p>
        </w:tc>
        <w:tc>
          <w:tcPr>
            <w:tcW w:w="1518" w:type="dxa"/>
            <w:gridSpan w:val="2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Secondary</w:t>
            </w:r>
          </w:p>
        </w:tc>
        <w:tc>
          <w:tcPr>
            <w:tcW w:w="1520" w:type="dxa"/>
            <w:gridSpan w:val="2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Tertiary</w:t>
            </w:r>
          </w:p>
        </w:tc>
        <w:tc>
          <w:tcPr>
            <w:tcW w:w="1527" w:type="dxa"/>
            <w:gridSpan w:val="2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Latent</w:t>
            </w:r>
          </w:p>
        </w:tc>
        <w:tc>
          <w:tcPr>
            <w:tcW w:w="231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509" w:type="dxa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Symptomatic</w:t>
            </w:r>
          </w:p>
        </w:tc>
        <w:tc>
          <w:tcPr>
            <w:tcW w:w="1630" w:type="dxa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Asymptomatic</w:t>
            </w:r>
          </w:p>
        </w:tc>
        <w:tc>
          <w:tcPr>
            <w:tcW w:w="673" w:type="dxa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proofErr w:type="spellStart"/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Unk</w:t>
            </w:r>
            <w:proofErr w:type="spellEnd"/>
          </w:p>
        </w:tc>
      </w:tr>
      <w:tr w:rsidR="00142310" w:rsidTr="00205F79">
        <w:trPr>
          <w:trHeight w:val="332"/>
        </w:trPr>
        <w:tc>
          <w:tcPr>
            <w:tcW w:w="1405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both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22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C75E9" w:rsidRDefault="009C75E9" w:rsidP="006E38C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59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531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66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2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6E38C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881" w:type="dxa"/>
            <w:gridSpan w:val="4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6E38C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6E38C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087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221" w:type="dxa"/>
            <w:gridSpan w:val="2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981" w:type="dxa"/>
            <w:gridSpan w:val="2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403" w:type="dxa"/>
            <w:gridSpan w:val="2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38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23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6E38C4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509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630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673" w:type="dxa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C75E9" w:rsidRPr="009C75E9" w:rsidRDefault="009C75E9" w:rsidP="001A0EE5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</w:tr>
      <w:tr w:rsidR="00205F79" w:rsidTr="00AF1A57">
        <w:trPr>
          <w:trHeight w:val="297"/>
        </w:trPr>
        <w:tc>
          <w:tcPr>
            <w:tcW w:w="1405" w:type="dxa"/>
          </w:tcPr>
          <w:p w:rsidR="00205F7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both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  <w:r w:rsidRPr="00815635">
              <w:rPr>
                <w:rFonts w:ascii="Times New Roman" w:hAnsi="Times New Roman"/>
                <w:bCs/>
                <w:szCs w:val="24"/>
                <w:u w:val="none"/>
                <w:lang w:val="en-US"/>
              </w:rPr>
              <w:t>Other</w:t>
            </w:r>
          </w:p>
        </w:tc>
        <w:tc>
          <w:tcPr>
            <w:tcW w:w="22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205F7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</w:p>
        </w:tc>
        <w:tc>
          <w:tcPr>
            <w:tcW w:w="1790" w:type="dxa"/>
            <w:gridSpan w:val="3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22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625" w:type="dxa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Y</w:t>
            </w: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es</w:t>
            </w:r>
          </w:p>
        </w:tc>
        <w:tc>
          <w:tcPr>
            <w:tcW w:w="625" w:type="dxa"/>
            <w:gridSpan w:val="2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No</w:t>
            </w:r>
          </w:p>
        </w:tc>
        <w:tc>
          <w:tcPr>
            <w:tcW w:w="631" w:type="dxa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proofErr w:type="spellStart"/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Unk</w:t>
            </w:r>
            <w:proofErr w:type="spellEnd"/>
          </w:p>
        </w:tc>
        <w:tc>
          <w:tcPr>
            <w:tcW w:w="2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087" w:type="dxa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Oral</w:t>
            </w:r>
          </w:p>
        </w:tc>
        <w:tc>
          <w:tcPr>
            <w:tcW w:w="1221" w:type="dxa"/>
            <w:gridSpan w:val="2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Genital</w:t>
            </w:r>
          </w:p>
        </w:tc>
        <w:tc>
          <w:tcPr>
            <w:tcW w:w="981" w:type="dxa"/>
            <w:gridSpan w:val="2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Anal</w:t>
            </w:r>
          </w:p>
        </w:tc>
        <w:tc>
          <w:tcPr>
            <w:tcW w:w="1403" w:type="dxa"/>
            <w:gridSpan w:val="2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proofErr w:type="spellStart"/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Dissemiated</w:t>
            </w:r>
            <w:proofErr w:type="spellEnd"/>
          </w:p>
        </w:tc>
        <w:tc>
          <w:tcPr>
            <w:tcW w:w="1383" w:type="dxa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proofErr w:type="spellStart"/>
            <w:r w:rsidRPr="006C54B6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Unk</w:t>
            </w:r>
            <w:proofErr w:type="spellEnd"/>
          </w:p>
        </w:tc>
        <w:tc>
          <w:tcPr>
            <w:tcW w:w="231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Symptomatic</w:t>
            </w:r>
          </w:p>
        </w:tc>
        <w:tc>
          <w:tcPr>
            <w:tcW w:w="1630" w:type="dxa"/>
            <w:tcBorders>
              <w:left w:val="single" w:sz="12" w:space="0" w:color="auto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Asymptomatic</w:t>
            </w:r>
          </w:p>
        </w:tc>
        <w:tc>
          <w:tcPr>
            <w:tcW w:w="673" w:type="dxa"/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center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  <w:proofErr w:type="spellStart"/>
            <w:r w:rsidRPr="009C75E9"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  <w:t>Unk</w:t>
            </w:r>
            <w:proofErr w:type="spellEnd"/>
          </w:p>
        </w:tc>
      </w:tr>
      <w:tr w:rsidR="00205F79" w:rsidTr="00205F79">
        <w:trPr>
          <w:trHeight w:val="297"/>
        </w:trPr>
        <w:tc>
          <w:tcPr>
            <w:tcW w:w="1405" w:type="dxa"/>
            <w:tcBorders>
              <w:right w:val="single" w:sz="12" w:space="0" w:color="FFFFFF" w:themeColor="background1"/>
            </w:tcBorders>
          </w:tcPr>
          <w:p w:rsidR="00205F79" w:rsidRPr="00815635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jc w:val="both"/>
              <w:rPr>
                <w:rFonts w:ascii="Times New Roman" w:hAnsi="Times New Roman"/>
                <w:bCs/>
                <w:szCs w:val="24"/>
                <w:u w:val="none"/>
                <w:lang w:val="en-US"/>
              </w:rPr>
            </w:pPr>
            <w:r>
              <w:rPr>
                <w:rFonts w:ascii="Times New Roman" w:hAnsi="Times New Roman"/>
                <w:bCs/>
                <w:szCs w:val="24"/>
                <w:u w:val="none"/>
                <w:lang w:val="en-US"/>
              </w:rPr>
              <w:t>Specify:</w:t>
            </w:r>
          </w:p>
        </w:tc>
        <w:tc>
          <w:tcPr>
            <w:tcW w:w="2018" w:type="dxa"/>
            <w:gridSpan w:val="4"/>
            <w:tcBorders>
              <w:left w:val="single" w:sz="12" w:space="0" w:color="FFFFFF" w:themeColor="background1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  <w:tc>
          <w:tcPr>
            <w:tcW w:w="12464" w:type="dxa"/>
            <w:gridSpan w:val="18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205F79" w:rsidRPr="009C75E9" w:rsidRDefault="00205F79" w:rsidP="00205F79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spacing w:line="0" w:lineRule="atLeast"/>
              <w:rPr>
                <w:rFonts w:ascii="Times New Roman" w:hAnsi="Times New Roman"/>
                <w:b w:val="0"/>
                <w:bCs/>
                <w:szCs w:val="24"/>
                <w:u w:val="none"/>
                <w:lang w:val="en-US"/>
              </w:rPr>
            </w:pPr>
          </w:p>
        </w:tc>
      </w:tr>
    </w:tbl>
    <w:p w:rsidR="006E38C4" w:rsidRPr="007C4EED" w:rsidRDefault="006E38C4" w:rsidP="00894C5B">
      <w:pPr>
        <w:pStyle w:val="Rubriktitel"/>
        <w:pBdr>
          <w:top w:val="none" w:sz="0" w:space="0" w:color="auto"/>
          <w:between w:val="none" w:sz="0" w:space="0" w:color="auto"/>
        </w:pBdr>
        <w:spacing w:line="0" w:lineRule="atLeast"/>
        <w:rPr>
          <w:rFonts w:ascii="Times New Roman" w:hAnsi="Times New Roman"/>
          <w:bCs/>
          <w:szCs w:val="24"/>
          <w:u w:val="none"/>
          <w:lang w:val="en-US"/>
        </w:rPr>
      </w:pPr>
    </w:p>
    <w:sectPr w:rsidR="006E38C4" w:rsidRPr="007C4EED" w:rsidSect="006E38C4">
      <w:footerReference w:type="default" r:id="rId8"/>
      <w:footnotePr>
        <w:numRestart w:val="eachSect"/>
      </w:footnotePr>
      <w:pgSz w:w="16840" w:h="11907" w:orient="landscape" w:code="9"/>
      <w:pgMar w:top="1134" w:right="567" w:bottom="1134" w:left="567" w:header="284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4D" w:rsidRDefault="00FA5F4D">
      <w:r>
        <w:separator/>
      </w:r>
    </w:p>
  </w:endnote>
  <w:endnote w:type="continuationSeparator" w:id="0">
    <w:p w:rsidR="00FA5F4D" w:rsidRDefault="00FA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670" w:rsidRDefault="007C4EED" w:rsidP="00B64D42">
    <w:pPr>
      <w:pBdr>
        <w:top w:val="single" w:sz="4" w:space="1" w:color="auto"/>
      </w:pBdr>
      <w:overflowPunct/>
      <w:textAlignment w:val="auto"/>
      <w:rPr>
        <w:bCs/>
        <w:lang w:val="en-US"/>
      </w:rPr>
    </w:pPr>
    <w:r>
      <w:rPr>
        <w:bCs/>
        <w:vertAlign w:val="superscript"/>
        <w:lang w:val="en-US"/>
      </w:rPr>
      <w:t>1</w:t>
    </w:r>
    <w:r w:rsidR="00B9033B" w:rsidRPr="007C4EED">
      <w:rPr>
        <w:bCs/>
        <w:lang w:val="en-US"/>
      </w:rPr>
      <w:t xml:space="preserve"> one swab for all sites</w:t>
    </w:r>
  </w:p>
  <w:p w:rsidR="000172C3" w:rsidRPr="007C4EED" w:rsidRDefault="000172C3" w:rsidP="00B64D42">
    <w:pPr>
      <w:pBdr>
        <w:top w:val="single" w:sz="4" w:space="1" w:color="auto"/>
      </w:pBdr>
      <w:overflowPunct/>
      <w:textAlignment w:val="auto"/>
      <w:rPr>
        <w:lang w:val="en-US"/>
      </w:rPr>
    </w:pPr>
    <w:r>
      <w:rPr>
        <w:bCs/>
        <w:lang w:val="en-US"/>
      </w:rPr>
      <w:t>*</w:t>
    </w:r>
    <w:r w:rsidRPr="0005740C">
      <w:rPr>
        <w:lang w:val="en-US"/>
      </w:rPr>
      <w:t>presumptive means a syndromic approach, no or negative diagnostic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4D" w:rsidRDefault="00FA5F4D">
      <w:r>
        <w:separator/>
      </w:r>
    </w:p>
  </w:footnote>
  <w:footnote w:type="continuationSeparator" w:id="0">
    <w:p w:rsidR="00FA5F4D" w:rsidRDefault="00FA5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66A820"/>
    <w:lvl w:ilvl="0">
      <w:numFmt w:val="decimal"/>
      <w:lvlText w:val="*"/>
      <w:lvlJc w:val="left"/>
    </w:lvl>
  </w:abstractNum>
  <w:abstractNum w:abstractNumId="1" w15:restartNumberingAfterBreak="0">
    <w:nsid w:val="202A1818"/>
    <w:multiLevelType w:val="singleLevel"/>
    <w:tmpl w:val="214A79B4"/>
    <w:lvl w:ilvl="0">
      <w:start w:val="7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 w15:restartNumberingAfterBreak="0">
    <w:nsid w:val="2691324F"/>
    <w:multiLevelType w:val="hybridMultilevel"/>
    <w:tmpl w:val="66F063F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C5AB5"/>
    <w:multiLevelType w:val="hybridMultilevel"/>
    <w:tmpl w:val="19BED1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8430F"/>
    <w:multiLevelType w:val="singleLevel"/>
    <w:tmpl w:val="A6F4902E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5" w15:restartNumberingAfterBreak="0">
    <w:nsid w:val="746465D8"/>
    <w:multiLevelType w:val="hybridMultilevel"/>
    <w:tmpl w:val="CEE852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945F7"/>
    <w:multiLevelType w:val="hybridMultilevel"/>
    <w:tmpl w:val="2E086086"/>
    <w:lvl w:ilvl="0" w:tplc="575002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activeWritingStyle w:appName="MSWord" w:lang="en-US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de-CH" w:vendorID="64" w:dllVersion="131078" w:nlCheck="1" w:checkStyle="1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88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12"/>
    <w:rsid w:val="000071BA"/>
    <w:rsid w:val="000172C3"/>
    <w:rsid w:val="00040BB8"/>
    <w:rsid w:val="0005294B"/>
    <w:rsid w:val="00055E53"/>
    <w:rsid w:val="0006439C"/>
    <w:rsid w:val="00095C7A"/>
    <w:rsid w:val="000C22B6"/>
    <w:rsid w:val="000E0D00"/>
    <w:rsid w:val="00122A81"/>
    <w:rsid w:val="001246C4"/>
    <w:rsid w:val="0012563B"/>
    <w:rsid w:val="00134B35"/>
    <w:rsid w:val="00135BE9"/>
    <w:rsid w:val="00142310"/>
    <w:rsid w:val="00197121"/>
    <w:rsid w:val="001A0EE5"/>
    <w:rsid w:val="001A2670"/>
    <w:rsid w:val="001B7678"/>
    <w:rsid w:val="001D1FBC"/>
    <w:rsid w:val="001D3548"/>
    <w:rsid w:val="001F3C9D"/>
    <w:rsid w:val="001F5F84"/>
    <w:rsid w:val="00205F79"/>
    <w:rsid w:val="00212BB7"/>
    <w:rsid w:val="00217724"/>
    <w:rsid w:val="002275EF"/>
    <w:rsid w:val="002454F4"/>
    <w:rsid w:val="002512A6"/>
    <w:rsid w:val="00263407"/>
    <w:rsid w:val="002911A2"/>
    <w:rsid w:val="002C0A62"/>
    <w:rsid w:val="002D6C1B"/>
    <w:rsid w:val="002E0354"/>
    <w:rsid w:val="002F518A"/>
    <w:rsid w:val="00303CBE"/>
    <w:rsid w:val="00305395"/>
    <w:rsid w:val="00307D33"/>
    <w:rsid w:val="0031552E"/>
    <w:rsid w:val="00315962"/>
    <w:rsid w:val="0032763C"/>
    <w:rsid w:val="00344821"/>
    <w:rsid w:val="00345561"/>
    <w:rsid w:val="00352560"/>
    <w:rsid w:val="003573D9"/>
    <w:rsid w:val="003647DE"/>
    <w:rsid w:val="00375E44"/>
    <w:rsid w:val="00381C7E"/>
    <w:rsid w:val="0039516A"/>
    <w:rsid w:val="003A4DA0"/>
    <w:rsid w:val="003C29CE"/>
    <w:rsid w:val="003D0326"/>
    <w:rsid w:val="0042199B"/>
    <w:rsid w:val="00453BD4"/>
    <w:rsid w:val="00467EAD"/>
    <w:rsid w:val="004739C5"/>
    <w:rsid w:val="00493B9B"/>
    <w:rsid w:val="004A50C7"/>
    <w:rsid w:val="004B07E4"/>
    <w:rsid w:val="004E2A11"/>
    <w:rsid w:val="004F36E6"/>
    <w:rsid w:val="00525CB5"/>
    <w:rsid w:val="00546ECE"/>
    <w:rsid w:val="00573FF1"/>
    <w:rsid w:val="005767B4"/>
    <w:rsid w:val="005949F9"/>
    <w:rsid w:val="005A178F"/>
    <w:rsid w:val="005A1B2D"/>
    <w:rsid w:val="005B36D1"/>
    <w:rsid w:val="005B3A98"/>
    <w:rsid w:val="005C7D7B"/>
    <w:rsid w:val="005D1373"/>
    <w:rsid w:val="005F54E6"/>
    <w:rsid w:val="005F760D"/>
    <w:rsid w:val="00651DBF"/>
    <w:rsid w:val="00666C50"/>
    <w:rsid w:val="00672AAB"/>
    <w:rsid w:val="00674D48"/>
    <w:rsid w:val="00676E87"/>
    <w:rsid w:val="006A3279"/>
    <w:rsid w:val="006B434F"/>
    <w:rsid w:val="006C54B6"/>
    <w:rsid w:val="006D2046"/>
    <w:rsid w:val="006D4FA5"/>
    <w:rsid w:val="006E38C4"/>
    <w:rsid w:val="007030F9"/>
    <w:rsid w:val="0073382E"/>
    <w:rsid w:val="00750000"/>
    <w:rsid w:val="007528DB"/>
    <w:rsid w:val="007557E0"/>
    <w:rsid w:val="00793751"/>
    <w:rsid w:val="00795C8D"/>
    <w:rsid w:val="007A1A8F"/>
    <w:rsid w:val="007A1EE5"/>
    <w:rsid w:val="007B4A99"/>
    <w:rsid w:val="007C4EED"/>
    <w:rsid w:val="007C5943"/>
    <w:rsid w:val="007D28D6"/>
    <w:rsid w:val="007F067C"/>
    <w:rsid w:val="00804253"/>
    <w:rsid w:val="008050C0"/>
    <w:rsid w:val="00815635"/>
    <w:rsid w:val="00823DD2"/>
    <w:rsid w:val="008357D0"/>
    <w:rsid w:val="00835B24"/>
    <w:rsid w:val="00847861"/>
    <w:rsid w:val="00894C5B"/>
    <w:rsid w:val="00894D29"/>
    <w:rsid w:val="00897E9C"/>
    <w:rsid w:val="008A4E93"/>
    <w:rsid w:val="008D04A2"/>
    <w:rsid w:val="008F3C09"/>
    <w:rsid w:val="0093401B"/>
    <w:rsid w:val="00934E2E"/>
    <w:rsid w:val="00943AA2"/>
    <w:rsid w:val="00945D23"/>
    <w:rsid w:val="00946349"/>
    <w:rsid w:val="00966CB6"/>
    <w:rsid w:val="00983E63"/>
    <w:rsid w:val="0099038C"/>
    <w:rsid w:val="00997F04"/>
    <w:rsid w:val="009B6974"/>
    <w:rsid w:val="009C75E9"/>
    <w:rsid w:val="009D784F"/>
    <w:rsid w:val="009D7CFB"/>
    <w:rsid w:val="009F51B3"/>
    <w:rsid w:val="009F753E"/>
    <w:rsid w:val="00A170BA"/>
    <w:rsid w:val="00A2651D"/>
    <w:rsid w:val="00A373C4"/>
    <w:rsid w:val="00A67CD3"/>
    <w:rsid w:val="00A77CF7"/>
    <w:rsid w:val="00A83412"/>
    <w:rsid w:val="00AC332A"/>
    <w:rsid w:val="00AD077A"/>
    <w:rsid w:val="00AE4E0C"/>
    <w:rsid w:val="00AE71D1"/>
    <w:rsid w:val="00AF5B4B"/>
    <w:rsid w:val="00B054F1"/>
    <w:rsid w:val="00B163B0"/>
    <w:rsid w:val="00B21E73"/>
    <w:rsid w:val="00B27A19"/>
    <w:rsid w:val="00B46BA3"/>
    <w:rsid w:val="00B64D42"/>
    <w:rsid w:val="00B659DA"/>
    <w:rsid w:val="00B8173F"/>
    <w:rsid w:val="00B9033B"/>
    <w:rsid w:val="00BA3839"/>
    <w:rsid w:val="00BE1888"/>
    <w:rsid w:val="00C0669D"/>
    <w:rsid w:val="00C12FA0"/>
    <w:rsid w:val="00C14968"/>
    <w:rsid w:val="00C36C54"/>
    <w:rsid w:val="00C37914"/>
    <w:rsid w:val="00C434DE"/>
    <w:rsid w:val="00C66D34"/>
    <w:rsid w:val="00C72D09"/>
    <w:rsid w:val="00C76F77"/>
    <w:rsid w:val="00C80782"/>
    <w:rsid w:val="00C90451"/>
    <w:rsid w:val="00CB06B4"/>
    <w:rsid w:val="00CB53E1"/>
    <w:rsid w:val="00CB6C78"/>
    <w:rsid w:val="00CC0AB7"/>
    <w:rsid w:val="00CD2DB7"/>
    <w:rsid w:val="00CD7A1D"/>
    <w:rsid w:val="00CE00C6"/>
    <w:rsid w:val="00CF1E9E"/>
    <w:rsid w:val="00D009C0"/>
    <w:rsid w:val="00D47913"/>
    <w:rsid w:val="00D67897"/>
    <w:rsid w:val="00D86E33"/>
    <w:rsid w:val="00D9498B"/>
    <w:rsid w:val="00DA05B9"/>
    <w:rsid w:val="00DB0814"/>
    <w:rsid w:val="00DE6B89"/>
    <w:rsid w:val="00DF1A4F"/>
    <w:rsid w:val="00E51D0E"/>
    <w:rsid w:val="00E5692D"/>
    <w:rsid w:val="00E70263"/>
    <w:rsid w:val="00E72E77"/>
    <w:rsid w:val="00E768D6"/>
    <w:rsid w:val="00E85CF5"/>
    <w:rsid w:val="00E868AE"/>
    <w:rsid w:val="00E86E51"/>
    <w:rsid w:val="00EB18A7"/>
    <w:rsid w:val="00EB39B8"/>
    <w:rsid w:val="00EC3766"/>
    <w:rsid w:val="00ED4D14"/>
    <w:rsid w:val="00EE5C47"/>
    <w:rsid w:val="00F05B18"/>
    <w:rsid w:val="00F11050"/>
    <w:rsid w:val="00F228CF"/>
    <w:rsid w:val="00F47113"/>
    <w:rsid w:val="00F55E61"/>
    <w:rsid w:val="00F5678A"/>
    <w:rsid w:val="00F7608B"/>
    <w:rsid w:val="00FA5F4D"/>
    <w:rsid w:val="00FC3C89"/>
    <w:rsid w:val="00FC6244"/>
    <w:rsid w:val="00FD0D02"/>
    <w:rsid w:val="00FE5BEB"/>
    <w:rsid w:val="00FE7FB8"/>
    <w:rsid w:val="00FF3C1A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;"/>
  <w14:docId w14:val="1E780668"/>
  <w15:docId w15:val="{202A39FE-4017-4735-A4C2-7C262CCB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ePrinter" w:eastAsia="Times New Roman" w:hAnsi="LinePrinter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de-DE" w:eastAsia="fr-FR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sz w:val="24"/>
    </w:rPr>
  </w:style>
  <w:style w:type="paragraph" w:styleId="Heading3">
    <w:name w:val="heading 3"/>
    <w:basedOn w:val="Normal"/>
    <w:next w:val="NormalIndent"/>
    <w:qFormat/>
    <w:pPr>
      <w:ind w:left="354"/>
      <w:outlineLvl w:val="2"/>
    </w:pPr>
    <w:rPr>
      <w:rFonts w:ascii="LinePrinter" w:hAnsi="LinePrinter"/>
      <w:b/>
      <w:sz w:val="24"/>
    </w:rPr>
  </w:style>
  <w:style w:type="paragraph" w:styleId="Heading4">
    <w:name w:val="heading 4"/>
    <w:basedOn w:val="Normal"/>
    <w:next w:val="NormalIndent"/>
    <w:qFormat/>
    <w:pPr>
      <w:ind w:left="354"/>
      <w:outlineLvl w:val="3"/>
    </w:pPr>
    <w:rPr>
      <w:rFonts w:ascii="LinePrinter" w:hAnsi="LinePrinter"/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08"/>
      <w:outlineLvl w:val="4"/>
    </w:pPr>
    <w:rPr>
      <w:rFonts w:ascii="LinePrinter" w:hAnsi="LinePrinter"/>
      <w:b/>
    </w:rPr>
  </w:style>
  <w:style w:type="paragraph" w:styleId="Heading6">
    <w:name w:val="heading 6"/>
    <w:basedOn w:val="Normal"/>
    <w:next w:val="NormalIndent"/>
    <w:qFormat/>
    <w:pPr>
      <w:ind w:left="708"/>
      <w:outlineLvl w:val="5"/>
    </w:pPr>
    <w:rPr>
      <w:rFonts w:ascii="LinePrinter" w:hAnsi="LinePrinter"/>
      <w:u w:val="single"/>
    </w:rPr>
  </w:style>
  <w:style w:type="paragraph" w:styleId="Heading7">
    <w:name w:val="heading 7"/>
    <w:basedOn w:val="Normal"/>
    <w:next w:val="NormalIndent"/>
    <w:qFormat/>
    <w:pPr>
      <w:ind w:left="708"/>
      <w:outlineLvl w:val="6"/>
    </w:pPr>
    <w:rPr>
      <w:rFonts w:ascii="LinePrinter" w:hAnsi="LinePrinter"/>
      <w:i/>
    </w:rPr>
  </w:style>
  <w:style w:type="paragraph" w:styleId="Heading8">
    <w:name w:val="heading 8"/>
    <w:basedOn w:val="Normal"/>
    <w:next w:val="NormalIndent"/>
    <w:qFormat/>
    <w:pPr>
      <w:ind w:left="708"/>
      <w:outlineLvl w:val="7"/>
    </w:pPr>
    <w:rPr>
      <w:rFonts w:ascii="LinePrinter" w:hAnsi="LinePrinter"/>
      <w:i/>
    </w:rPr>
  </w:style>
  <w:style w:type="paragraph" w:styleId="Heading9">
    <w:name w:val="heading 9"/>
    <w:basedOn w:val="Normal"/>
    <w:next w:val="NormalIndent"/>
    <w:qFormat/>
    <w:pPr>
      <w:ind w:left="708"/>
      <w:outlineLvl w:val="8"/>
    </w:pPr>
    <w:rPr>
      <w:rFonts w:ascii="LinePrinter" w:hAnsi="LinePrinter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08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ind w:left="142" w:hanging="142"/>
    </w:pPr>
    <w:rPr>
      <w:sz w:val="16"/>
    </w:rPr>
  </w:style>
  <w:style w:type="paragraph" w:customStyle="1" w:styleId="ifyesabstand">
    <w:name w:val="if yes abstand"/>
    <w:basedOn w:val="NormalerText"/>
    <w:pPr>
      <w:spacing w:line="140" w:lineRule="atLeast"/>
    </w:pPr>
    <w:rPr>
      <w:sz w:val="12"/>
    </w:rPr>
  </w:style>
  <w:style w:type="paragraph" w:customStyle="1" w:styleId="NormalerText">
    <w:name w:val="Normaler Text"/>
    <w:basedOn w:val="Normal"/>
    <w:pPr>
      <w:spacing w:line="240" w:lineRule="atLeast"/>
    </w:pPr>
  </w:style>
  <w:style w:type="paragraph" w:customStyle="1" w:styleId="Rubriktitel">
    <w:name w:val="Rubriktitel"/>
    <w:basedOn w:val="Normal"/>
    <w:pPr>
      <w:pBdr>
        <w:top w:val="single" w:sz="6" w:space="1" w:color="auto"/>
        <w:between w:val="single" w:sz="6" w:space="1" w:color="auto"/>
      </w:pBdr>
      <w:spacing w:line="240" w:lineRule="atLeast"/>
    </w:pPr>
    <w:rPr>
      <w:rFonts w:ascii="Helv" w:hAnsi="Helv"/>
      <w:b/>
      <w:sz w:val="24"/>
      <w:u w:val="single"/>
    </w:rPr>
  </w:style>
  <w:style w:type="paragraph" w:customStyle="1" w:styleId="Codierungen">
    <w:name w:val="Codierungen"/>
    <w:basedOn w:val="Normal"/>
    <w:pPr>
      <w:spacing w:line="240" w:lineRule="atLeast"/>
    </w:pPr>
    <w:rPr>
      <w:sz w:val="16"/>
    </w:rPr>
  </w:style>
  <w:style w:type="paragraph" w:customStyle="1" w:styleId="DD">
    <w:name w:val="DD"/>
    <w:pPr>
      <w:pBdr>
        <w:left w:val="single" w:sz="6" w:space="0" w:color="auto"/>
        <w:right w:val="single" w:sz="6" w:space="0" w:color="auto"/>
      </w:pBdr>
      <w:tabs>
        <w:tab w:val="right" w:pos="4173"/>
        <w:tab w:val="left" w:pos="4320"/>
        <w:tab w:val="left" w:pos="4464"/>
        <w:tab w:val="left" w:pos="5688"/>
        <w:tab w:val="left" w:pos="5832"/>
        <w:tab w:val="left" w:pos="9432"/>
        <w:tab w:val="left" w:pos="9504"/>
      </w:tabs>
      <w:overflowPunct w:val="0"/>
      <w:autoSpaceDE w:val="0"/>
      <w:autoSpaceDN w:val="0"/>
      <w:adjustRightInd w:val="0"/>
      <w:spacing w:line="312" w:lineRule="atLeast"/>
      <w:textAlignment w:val="baseline"/>
    </w:pPr>
    <w:rPr>
      <w:sz w:val="17"/>
      <w:lang w:val="de-DE" w:eastAsia="fr-FR"/>
    </w:rPr>
  </w:style>
  <w:style w:type="paragraph" w:customStyle="1" w:styleId="ifyesabsatz">
    <w:name w:val="if yes absatz"/>
    <w:basedOn w:val="NormalerText"/>
    <w:pPr>
      <w:spacing w:line="142" w:lineRule="atLeast"/>
      <w:jc w:val="right"/>
    </w:pPr>
    <w:rPr>
      <w:sz w:val="12"/>
    </w:rPr>
  </w:style>
  <w:style w:type="paragraph" w:customStyle="1" w:styleId="fuerdiseasestab">
    <w:name w:val="fuer diseases tab"/>
    <w:basedOn w:val="NormalerText"/>
    <w:pPr>
      <w:spacing w:line="180" w:lineRule="atLeast"/>
    </w:pPr>
    <w:rPr>
      <w:sz w:val="16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Pr>
      <w:b/>
      <w:bCs/>
      <w:lang w:val="en-GB"/>
    </w:rPr>
  </w:style>
  <w:style w:type="paragraph" w:styleId="BlockText">
    <w:name w:val="Block Text"/>
    <w:basedOn w:val="Normal"/>
    <w:semiHidden/>
    <w:pPr>
      <w:spacing w:before="10" w:after="10"/>
      <w:ind w:left="113" w:right="113"/>
    </w:pPr>
    <w:rPr>
      <w:rFonts w:ascii="Arial" w:hAnsi="Arial" w:cs="Arial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7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8D6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de-CH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39516A"/>
    <w:rPr>
      <w:rFonts w:ascii="Times New Roman" w:hAnsi="Times New Roman"/>
      <w:lang w:val="de-DE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16A"/>
    <w:rPr>
      <w:rFonts w:ascii="Tahoma" w:hAnsi="Tahoma" w:cs="Tahoma"/>
      <w:sz w:val="16"/>
      <w:szCs w:val="16"/>
      <w:lang w:val="de-DE" w:eastAsia="fr-FR"/>
    </w:rPr>
  </w:style>
  <w:style w:type="character" w:styleId="Hyperlink">
    <w:name w:val="Hyperlink"/>
    <w:basedOn w:val="DefaultParagraphFont"/>
    <w:uiPriority w:val="99"/>
    <w:unhideWhenUsed/>
    <w:rsid w:val="00835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040EE-26DB-4BFA-90FB-3783749D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821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START</vt:lpstr>
      <vt:lpstr>START</vt:lpstr>
      <vt:lpstr>START</vt:lpstr>
    </vt:vector>
  </TitlesOfParts>
  <Company>Hospices Cantonaux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</dc:title>
  <dc:creator>Scherrer Alexandra</dc:creator>
  <cp:lastModifiedBy>Traytel, Anna-Katrin</cp:lastModifiedBy>
  <cp:revision>5</cp:revision>
  <cp:lastPrinted>2017-06-12T09:07:00Z</cp:lastPrinted>
  <dcterms:created xsi:type="dcterms:W3CDTF">2019-11-15T09:44:00Z</dcterms:created>
  <dcterms:modified xsi:type="dcterms:W3CDTF">2020-05-04T19:29:00Z</dcterms:modified>
</cp:coreProperties>
</file>